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36" w:rsidRPr="00F901A8" w:rsidRDefault="00874436" w:rsidP="0087443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bookmarkStart w:id="0" w:name="_Hlk130315997"/>
      <w:r w:rsidRPr="00F901A8">
        <w:rPr>
          <w:rFonts w:ascii="Times New Roman CYR" w:hAnsi="Times New Roman CYR" w:cs="Times New Roman CYR"/>
          <w:b/>
          <w:bCs/>
          <w:color w:val="26282F"/>
        </w:rPr>
        <w:t>ПАСПОРТ</w:t>
      </w:r>
      <w:r w:rsidRPr="00F901A8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  <w:r w:rsidRPr="00F901A8">
        <w:rPr>
          <w:rFonts w:ascii="Times New Roman CYR" w:hAnsi="Times New Roman CYR" w:cs="Times New Roman CYR"/>
          <w:b/>
          <w:bCs/>
          <w:color w:val="4F81BD" w:themeColor="accent1"/>
        </w:rPr>
        <w:br/>
      </w:r>
      <w:r w:rsidRPr="00F901A8">
        <w:rPr>
          <w:rFonts w:ascii="Times New Roman CYR" w:hAnsi="Times New Roman CYR" w:cs="Times New Roman CYR"/>
          <w:b/>
          <w:bCs/>
          <w:color w:val="26282F"/>
        </w:rPr>
        <w:t xml:space="preserve">государственной программы  </w:t>
      </w:r>
      <w:r w:rsidR="000C30B7">
        <w:rPr>
          <w:rFonts w:ascii="Times New Roman CYR" w:hAnsi="Times New Roman CYR" w:cs="Times New Roman CYR"/>
          <w:b/>
          <w:bCs/>
          <w:color w:val="26282F"/>
        </w:rPr>
        <w:t>Чувашской Республики</w:t>
      </w:r>
      <w:bookmarkStart w:id="1" w:name="_GoBack"/>
      <w:bookmarkEnd w:id="1"/>
      <w:r w:rsidRPr="00F901A8">
        <w:rPr>
          <w:rFonts w:ascii="Times New Roman CYR" w:hAnsi="Times New Roman CYR" w:cs="Times New Roman CYR"/>
          <w:b/>
          <w:bCs/>
          <w:color w:val="26282F"/>
        </w:rPr>
        <w:br/>
        <w:t>«Развитие туризма и индустрии гостеприимства»</w:t>
      </w:r>
      <w:r w:rsidRPr="00F901A8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</w:p>
    <w:p w:rsidR="00874436" w:rsidRPr="00F901A8" w:rsidRDefault="00874436" w:rsidP="0087443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F901A8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874436" w:rsidRPr="00F901A8" w:rsidRDefault="00874436" w:rsidP="0087443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436" w:rsidRPr="00F901A8" w:rsidRDefault="00874436" w:rsidP="00A01241">
            <w:r w:rsidRPr="00F901A8">
              <w:t>Заместитель Председателя Кабинета Министров Чувашской Республики - министр экономического развития и имущественных отношений Чувашской Республики Д.И. Краснов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436" w:rsidRPr="00F901A8" w:rsidRDefault="00874436" w:rsidP="00A01241">
            <w:r w:rsidRPr="00F901A8">
              <w:t xml:space="preserve">Министерство экономического развития и имущественных отношений Чувашской Республики Министерство экономического развития и имущественных отношений Чувашской Республики 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F901A8" w:rsidRDefault="00874436" w:rsidP="00A01241">
            <w:pPr>
              <w:jc w:val="both"/>
            </w:pPr>
            <w:r w:rsidRPr="00F901A8">
              <w:t>Министерство строительства, архитектуры и жилищно-коммунального хозяйства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автономное учреждение Чувашской Республики «Агентство по развитию туризма и индустрии гостеприимства Чувашской Республики» Минэкономразвития Чувашии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F901A8" w:rsidRDefault="00874436" w:rsidP="00A01241">
            <w:pPr>
              <w:jc w:val="both"/>
            </w:pPr>
            <w:r w:rsidRPr="00F901A8">
              <w:t>Министерство образования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Министерство здравоохранения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Министерство природных ресурсов и экологии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Министерство сельского хозяйства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Министерство труда и социальной защиты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Министерство культуры, по делам национальностей и архивного дела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Министерство физической культуры и спорта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Государственная служба Чувашской Республики по конкурентной политике и тарифам;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органы местного самоуправления (по согласованию);</w:t>
            </w:r>
          </w:p>
          <w:p w:rsidR="00874436" w:rsidRPr="00F901A8" w:rsidRDefault="00874436" w:rsidP="00A01241">
            <w:pPr>
              <w:jc w:val="both"/>
            </w:pPr>
            <w:r w:rsidRPr="00F901A8">
              <w:t>общественные объединения (по согласованию)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>Направления (подпрограммы)</w:t>
            </w:r>
            <w:r w:rsidRPr="00F901A8">
              <w:rPr>
                <w:vertAlign w:val="superscript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>Отсутствует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</w:pPr>
            <w:r w:rsidRPr="00F901A8">
              <w:rPr>
                <w:rFonts w:eastAsiaTheme="minorEastAsia"/>
              </w:rPr>
              <w:t xml:space="preserve">Цель 1 – </w:t>
            </w:r>
            <w:r w:rsidRPr="00F901A8">
              <w:t xml:space="preserve">возможности для самореализации и развития талантов; </w:t>
            </w:r>
          </w:p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</w:pPr>
            <w:r w:rsidRPr="00F901A8">
              <w:rPr>
                <w:rFonts w:eastAsiaTheme="minorEastAsia"/>
              </w:rPr>
              <w:lastRenderedPageBreak/>
              <w:t>Цель 2 – достойный, эффективный труд и успешное предпринимательство;</w:t>
            </w:r>
          </w:p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F901A8">
              <w:rPr>
                <w:rFonts w:eastAsiaTheme="minorEastAsia"/>
              </w:rPr>
              <w:t xml:space="preserve">Цель 3 </w:t>
            </w:r>
            <w:r w:rsidR="00A01241" w:rsidRPr="00F901A8">
              <w:rPr>
                <w:rFonts w:eastAsiaTheme="minorEastAsia"/>
              </w:rPr>
              <w:t>–</w:t>
            </w:r>
            <w:r w:rsidRPr="00F901A8">
              <w:rPr>
                <w:rFonts w:eastAsiaTheme="minorEastAsia"/>
              </w:rPr>
              <w:t xml:space="preserve"> комфортная и безопасная среда для жизни;</w:t>
            </w:r>
          </w:p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eastAsiaTheme="minorEastAsia"/>
              </w:rPr>
            </w:pPr>
            <w:r w:rsidRPr="00F901A8">
              <w:rPr>
                <w:rFonts w:eastAsiaTheme="minorEastAsia"/>
              </w:rPr>
              <w:t>Цель 4 – сохранение населения, здоровье и благополучие людей;</w:t>
            </w:r>
          </w:p>
          <w:p w:rsidR="00874436" w:rsidRPr="00F901A8" w:rsidRDefault="00874436" w:rsidP="00A01241">
            <w:pPr>
              <w:ind w:firstLine="318"/>
              <w:rPr>
                <w:rFonts w:eastAsiaTheme="minorEastAsia"/>
              </w:rPr>
            </w:pPr>
            <w:r w:rsidRPr="00F901A8">
              <w:rPr>
                <w:rFonts w:eastAsiaTheme="minorEastAsia"/>
              </w:rPr>
              <w:t xml:space="preserve">Цель 5 </w:t>
            </w:r>
            <w:r w:rsidR="00A01241" w:rsidRPr="00F901A8">
              <w:rPr>
                <w:rFonts w:eastAsiaTheme="minorEastAsia"/>
              </w:rPr>
              <w:t>–</w:t>
            </w:r>
            <w:r w:rsidRPr="00F901A8">
              <w:rPr>
                <w:rFonts w:eastAsiaTheme="minorEastAsia"/>
              </w:rPr>
              <w:t xml:space="preserve"> цифровая трансформация</w:t>
            </w:r>
            <w:r w:rsidRPr="00F901A8">
              <w:rPr>
                <w:sz w:val="26"/>
                <w:szCs w:val="26"/>
              </w:rPr>
              <w:t>.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lastRenderedPageBreak/>
              <w:t>Сроки и этапы реализации государственной программы</w:t>
            </w:r>
            <w:r w:rsidRPr="00F901A8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 xml:space="preserve">2022 - 2030 годы: </w:t>
            </w:r>
          </w:p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>I этап: 2022 - 2024 годы;</w:t>
            </w:r>
          </w:p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>II этап: 2025 - 2030 годы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F901A8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4436" w:rsidRPr="00F901A8" w:rsidRDefault="00874436" w:rsidP="00A01241">
            <w:pPr>
              <w:jc w:val="both"/>
            </w:pPr>
            <w:r w:rsidRPr="00F901A8">
              <w:t xml:space="preserve">прогнозируемый объем финансирования Государственной программы в 2022 - 2030 годах составляет </w:t>
            </w:r>
            <w:r w:rsidR="00A01241" w:rsidRPr="00F901A8">
              <w:t>3</w:t>
            </w:r>
            <w:r w:rsidR="005E012E">
              <w:t>4579665</w:t>
            </w:r>
            <w:r w:rsidR="00A01241" w:rsidRPr="00F901A8">
              <w:t>,</w:t>
            </w:r>
            <w:r w:rsidR="005E012E">
              <w:t>0</w:t>
            </w:r>
            <w:r w:rsidRPr="00F901A8">
              <w:t xml:space="preserve"> тыс. рублей, в том числе: </w:t>
            </w:r>
          </w:p>
          <w:p w:rsidR="00874436" w:rsidRPr="00F901A8" w:rsidRDefault="00874436" w:rsidP="00A01241">
            <w:pPr>
              <w:jc w:val="both"/>
            </w:pPr>
            <w:r w:rsidRPr="00F901A8">
              <w:t>в 20</w:t>
            </w:r>
            <w:r w:rsidR="0039746C">
              <w:t>22</w:t>
            </w:r>
            <w:r w:rsidRPr="00F901A8">
              <w:t>-2023 годах - 14</w:t>
            </w:r>
            <w:r w:rsidR="005E012E">
              <w:t>77317</w:t>
            </w:r>
            <w:r w:rsidRPr="00F901A8">
              <w:t>,</w:t>
            </w:r>
            <w:r w:rsidR="005E012E">
              <w:t>3</w:t>
            </w:r>
            <w:r w:rsidRPr="00F901A8">
              <w:t xml:space="preserve"> тыс. рублей;</w:t>
            </w:r>
          </w:p>
          <w:p w:rsidR="00874436" w:rsidRPr="00F901A8" w:rsidRDefault="00874436" w:rsidP="00A01241">
            <w:pPr>
              <w:jc w:val="both"/>
            </w:pPr>
            <w:r w:rsidRPr="00F901A8">
              <w:t xml:space="preserve">в 2024 году - </w:t>
            </w:r>
            <w:r w:rsidR="005E012E">
              <w:t>378409</w:t>
            </w:r>
            <w:r w:rsidR="00A01241" w:rsidRPr="00F901A8">
              <w:t>,</w:t>
            </w:r>
            <w:r w:rsidR="005E012E">
              <w:t>2</w:t>
            </w:r>
            <w:r w:rsidRPr="00F901A8">
              <w:t xml:space="preserve"> тыс. рублей; </w:t>
            </w:r>
          </w:p>
          <w:p w:rsidR="00874436" w:rsidRPr="00F901A8" w:rsidRDefault="00874436" w:rsidP="00A01241">
            <w:pPr>
              <w:jc w:val="both"/>
            </w:pPr>
            <w:r w:rsidRPr="00F901A8">
              <w:t xml:space="preserve">в 2025 году - </w:t>
            </w:r>
            <w:r w:rsidR="00A01241" w:rsidRPr="00F901A8">
              <w:t>11372,7</w:t>
            </w:r>
            <w:r w:rsidRPr="00F901A8">
              <w:t xml:space="preserve"> тыс. рублей; </w:t>
            </w:r>
          </w:p>
          <w:p w:rsidR="00874436" w:rsidRPr="00F901A8" w:rsidRDefault="00A01241" w:rsidP="00A01241">
            <w:pPr>
              <w:jc w:val="both"/>
            </w:pPr>
            <w:r w:rsidRPr="00F901A8">
              <w:t>в 2026 году - 11372,7</w:t>
            </w:r>
            <w:r w:rsidR="00874436" w:rsidRPr="00F901A8">
              <w:t xml:space="preserve"> тыс. рублей;</w:t>
            </w:r>
          </w:p>
          <w:p w:rsidR="00874436" w:rsidRPr="00F901A8" w:rsidRDefault="00874436" w:rsidP="00874436">
            <w:pPr>
              <w:jc w:val="both"/>
            </w:pPr>
            <w:r w:rsidRPr="00F901A8">
              <w:t xml:space="preserve">в 2027- 2030 годах - </w:t>
            </w:r>
            <w:r w:rsidR="00A01241" w:rsidRPr="00F901A8">
              <w:t>32701193,1</w:t>
            </w:r>
            <w:r w:rsidRPr="00F901A8">
              <w:t xml:space="preserve"> тыс. рублей.</w:t>
            </w:r>
          </w:p>
        </w:tc>
      </w:tr>
      <w:tr w:rsidR="00874436" w:rsidRPr="00F901A8" w:rsidTr="00A0124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901A8"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436" w:rsidRPr="00F901A8" w:rsidRDefault="00874436" w:rsidP="00A0124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901A8">
              <w:rPr>
                <w:rFonts w:eastAsiaTheme="minorEastAsia"/>
              </w:rPr>
              <w:t>национальный проект «Туризм и индустрия гостеприимства», государственная программа Российской Федерации «Развитие туризма»</w:t>
            </w:r>
          </w:p>
        </w:tc>
      </w:tr>
    </w:tbl>
    <w:p w:rsidR="00274863" w:rsidRPr="00F901A8" w:rsidRDefault="00274863" w:rsidP="0087443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274863" w:rsidRPr="00F901A8" w:rsidRDefault="00274863">
      <w:pPr>
        <w:spacing w:after="200" w:line="276" w:lineRule="auto"/>
        <w:rPr>
          <w:rFonts w:ascii="Times New Roman CYR" w:hAnsi="Times New Roman CYR" w:cs="Times New Roman CYR"/>
          <w:b/>
          <w:bCs/>
          <w:color w:val="26282F"/>
        </w:rPr>
      </w:pPr>
      <w:r w:rsidRPr="00F901A8">
        <w:rPr>
          <w:rFonts w:ascii="Times New Roman CYR" w:hAnsi="Times New Roman CYR" w:cs="Times New Roman CYR"/>
          <w:b/>
          <w:bCs/>
          <w:color w:val="26282F"/>
        </w:rPr>
        <w:br w:type="page"/>
      </w:r>
    </w:p>
    <w:p w:rsidR="00274863" w:rsidRPr="00F901A8" w:rsidRDefault="00274863" w:rsidP="002748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F901A8">
        <w:rPr>
          <w:b/>
          <w:bCs/>
          <w:color w:val="26282F"/>
          <w:sz w:val="22"/>
          <w:szCs w:val="22"/>
        </w:rPr>
        <w:lastRenderedPageBreak/>
        <w:t>2. Показатели государственной программы «Развитие туризма и индустрии гостеприимства»</w:t>
      </w:r>
    </w:p>
    <w:p w:rsidR="00274863" w:rsidRPr="00F901A8" w:rsidRDefault="00274863" w:rsidP="00274863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5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8"/>
        <w:gridCol w:w="962"/>
        <w:gridCol w:w="881"/>
        <w:gridCol w:w="992"/>
        <w:gridCol w:w="679"/>
        <w:gridCol w:w="739"/>
        <w:gridCol w:w="87"/>
        <w:gridCol w:w="703"/>
        <w:gridCol w:w="662"/>
        <w:gridCol w:w="1404"/>
        <w:gridCol w:w="1255"/>
        <w:gridCol w:w="1275"/>
        <w:gridCol w:w="1560"/>
        <w:gridCol w:w="883"/>
        <w:gridCol w:w="858"/>
      </w:tblGrid>
      <w:tr w:rsidR="00274863" w:rsidRPr="00F901A8" w:rsidTr="00A01241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№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п</w:t>
            </w:r>
            <w:proofErr w:type="gramEnd"/>
            <w:r w:rsidRPr="00F901A8">
              <w:rPr>
                <w:sz w:val="22"/>
                <w:szCs w:val="22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F901A8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 xml:space="preserve">Единица измерения (по </w:t>
            </w:r>
            <w:hyperlink r:id="rId9" w:history="1">
              <w:r w:rsidRPr="00F901A8">
                <w:rPr>
                  <w:sz w:val="22"/>
                  <w:szCs w:val="22"/>
                </w:rPr>
                <w:t>ОКЕИ</w:t>
              </w:r>
            </w:hyperlink>
            <w:r w:rsidRPr="00F901A8">
              <w:rPr>
                <w:sz w:val="22"/>
                <w:szCs w:val="22"/>
              </w:rPr>
              <w:t xml:space="preserve">) </w:t>
            </w:r>
            <w:hyperlink r:id="rId10" w:anchor="sub_22" w:history="1">
              <w:r w:rsidRPr="00F901A8">
                <w:rPr>
                  <w:color w:val="106BBE"/>
                  <w:sz w:val="22"/>
                  <w:szCs w:val="22"/>
                  <w:vertAlign w:val="superscript"/>
                </w:rPr>
                <w:t>2</w:t>
              </w:r>
            </w:hyperlink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901A8">
              <w:rPr>
                <w:sz w:val="22"/>
                <w:szCs w:val="22"/>
              </w:rPr>
              <w:t>Базовое значение</w:t>
            </w:r>
            <w:r w:rsidRPr="00F901A8">
              <w:rPr>
                <w:sz w:val="22"/>
                <w:szCs w:val="22"/>
                <w:vertAlign w:val="superscript"/>
              </w:rPr>
              <w:t> </w:t>
            </w:r>
            <w:r w:rsidRPr="00F901A8">
              <w:rPr>
                <w:color w:val="106BBE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35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Документ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Ответственный</w:t>
            </w:r>
            <w:proofErr w:type="gramEnd"/>
            <w:r w:rsidRPr="00F901A8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Признак реализации в  муниципальных образованиях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Информационная система</w:t>
            </w:r>
          </w:p>
        </w:tc>
      </w:tr>
      <w:tr w:rsidR="00274863" w:rsidRPr="00F901A8" w:rsidTr="00A01241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jc w:val="center"/>
              <w:rPr>
                <w:sz w:val="22"/>
                <w:szCs w:val="22"/>
              </w:rPr>
            </w:pPr>
          </w:p>
          <w:p w:rsidR="00274863" w:rsidRPr="00F901A8" w:rsidRDefault="00274863" w:rsidP="00274863">
            <w:pPr>
              <w:ind w:right="-105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год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2030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274863" w:rsidRPr="00F901A8" w:rsidTr="00A01241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16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 xml:space="preserve">Цель 1 – </w:t>
            </w:r>
            <w:r w:rsidRPr="00F901A8">
              <w:t>возможности для самореализации и развития талантов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Количество отобранных и поддержанных проектов по созданию (реконструкции) объектов обеспечивающей инфраструктуры, входящих в состав комплексных инвестиционных проектов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Национальный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Официальный сайт Минэкономразвития Чувашии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 xml:space="preserve">Цель 2 – </w:t>
            </w:r>
            <w:r w:rsidRPr="00F901A8">
              <w:rPr>
                <w:rFonts w:eastAsiaTheme="minorEastAsia"/>
              </w:rPr>
              <w:t>достойный, эффективный труд и успешное предпринимательство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2"/>
                <w:szCs w:val="22"/>
              </w:rPr>
            </w:pPr>
            <w:r w:rsidRPr="00F901A8">
              <w:rPr>
                <w:bCs/>
                <w:sz w:val="22"/>
                <w:szCs w:val="22"/>
              </w:rPr>
              <w:t>Количество инвестиционных проектов, поддержанных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2"/>
                <w:szCs w:val="22"/>
              </w:rPr>
            </w:pPr>
            <w:r w:rsidRPr="00F901A8">
              <w:rPr>
                <w:bCs/>
                <w:sz w:val="22"/>
                <w:szCs w:val="22"/>
              </w:rPr>
              <w:t>путем софинансиров</w:t>
            </w:r>
            <w:r w:rsidRPr="00F901A8">
              <w:rPr>
                <w:bCs/>
                <w:sz w:val="22"/>
                <w:szCs w:val="22"/>
              </w:rPr>
              <w:lastRenderedPageBreak/>
              <w:t>ания строительства (реконструкции)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2"/>
                <w:szCs w:val="22"/>
              </w:rPr>
            </w:pPr>
            <w:r w:rsidRPr="00F901A8">
              <w:rPr>
                <w:bCs/>
                <w:sz w:val="22"/>
                <w:szCs w:val="22"/>
              </w:rPr>
              <w:t xml:space="preserve">объектов обеспечивающей инфраструктуры с </w:t>
            </w:r>
            <w:proofErr w:type="gramStart"/>
            <w:r w:rsidRPr="00F901A8">
              <w:rPr>
                <w:bCs/>
                <w:sz w:val="22"/>
                <w:szCs w:val="22"/>
              </w:rPr>
              <w:t>длительным</w:t>
            </w:r>
            <w:proofErr w:type="gramEnd"/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bCs/>
                <w:sz w:val="22"/>
                <w:szCs w:val="22"/>
              </w:rPr>
              <w:t>сроком окупаемости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r w:rsidRPr="00F901A8"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r w:rsidRPr="00F901A8"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80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r w:rsidRPr="00F901A8">
              <w:t xml:space="preserve">Национальный проект «Туризм и индустрия </w:t>
            </w:r>
            <w:r w:rsidRPr="00F901A8">
              <w:lastRenderedPageBreak/>
              <w:t>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r w:rsidRPr="00F901A8">
              <w:lastRenderedPageBreak/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Официальный сайт Минэкономразви</w:t>
            </w:r>
            <w:r w:rsidRPr="00F901A8">
              <w:lastRenderedPageBreak/>
              <w:t>тия Чувашии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 xml:space="preserve">Цель 3 - </w:t>
            </w:r>
            <w:r w:rsidRPr="00F901A8">
              <w:rPr>
                <w:rFonts w:eastAsiaTheme="minorEastAsia"/>
              </w:rPr>
              <w:t>комфортная и безопасная среда для жизни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t>Численность лиц, размещенных в коллективных средствах 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341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jc w:val="center"/>
            </w:pPr>
            <w:r w:rsidRPr="00F901A8">
              <w:t>385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jc w:val="center"/>
            </w:pPr>
            <w:r w:rsidRPr="00F901A8">
              <w:t>443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jc w:val="center"/>
            </w:pPr>
            <w:r w:rsidRPr="00F901A8">
              <w:t>466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jc w:val="center"/>
            </w:pPr>
            <w:r w:rsidRPr="00F901A8">
              <w:t>556,7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r w:rsidRPr="00F901A8">
              <w:t>Национальный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r w:rsidRPr="00F901A8"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Официальный сайт Минэкономразвития Чувашии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F901A8">
              <w:rPr>
                <w:rFonts w:eastAsiaTheme="minorEastAsia"/>
              </w:rPr>
              <w:t>Цель 4 – сохранение населения, здоровье и благополучие людей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 xml:space="preserve">Количество </w:t>
            </w:r>
            <w:r w:rsidRPr="00F901A8">
              <w:rPr>
                <w:sz w:val="22"/>
                <w:szCs w:val="22"/>
              </w:rPr>
              <w:lastRenderedPageBreak/>
              <w:t>школьников, направленных в туристические поездки по Чувашии и регионам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возраст</w:t>
            </w:r>
            <w:r w:rsidRPr="00F901A8">
              <w:rPr>
                <w:sz w:val="22"/>
                <w:szCs w:val="22"/>
              </w:rPr>
              <w:lastRenderedPageBreak/>
              <w:t>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lastRenderedPageBreak/>
              <w:t>челове</w:t>
            </w:r>
            <w:r w:rsidRPr="00F901A8">
              <w:rPr>
                <w:sz w:val="22"/>
                <w:szCs w:val="22"/>
              </w:rPr>
              <w:lastRenderedPageBreak/>
              <w:t>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lastRenderedPageBreak/>
              <w:t>5000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5500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6000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6500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8500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r w:rsidRPr="00F901A8">
              <w:t>Национал</w:t>
            </w:r>
            <w:r w:rsidRPr="00F901A8">
              <w:lastRenderedPageBreak/>
              <w:t>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r w:rsidRPr="00F901A8">
              <w:lastRenderedPageBreak/>
              <w:t>Минэконо</w:t>
            </w:r>
            <w:r w:rsidRPr="00F901A8">
              <w:lastRenderedPageBreak/>
              <w:t>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Офиц</w:t>
            </w:r>
            <w:r w:rsidRPr="00F901A8">
              <w:lastRenderedPageBreak/>
              <w:t>иальный сайт Минэкономразвития Чувашии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 xml:space="preserve">Цель 5 - </w:t>
            </w:r>
            <w:r w:rsidRPr="00F901A8">
              <w:rPr>
                <w:rFonts w:eastAsiaTheme="minorEastAsia"/>
              </w:rPr>
              <w:t>цифровая трансформация</w:t>
            </w:r>
          </w:p>
        </w:tc>
      </w:tr>
      <w:tr w:rsidR="00274863" w:rsidRPr="00F901A8" w:rsidTr="00A01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t xml:space="preserve">Количество объектов, услуг и сервисов туристической инфраструктуры Чувашской Республики, представленных на республиканском </w:t>
            </w:r>
            <w:r w:rsidRPr="00F901A8">
              <w:lastRenderedPageBreak/>
              <w:t>туристическом портале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60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90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r w:rsidRPr="00F901A8">
              <w:t>Национальный проект «Туризм и индустрия гостеприимства»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r w:rsidRPr="00F901A8">
              <w:t>Минэкономразвития Чувашии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/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r w:rsidRPr="00F901A8">
              <w:t>Официальный сайт Минэкономразвития Чувашии</w:t>
            </w:r>
          </w:p>
        </w:tc>
      </w:tr>
    </w:tbl>
    <w:p w:rsidR="00874436" w:rsidRPr="00F901A8" w:rsidRDefault="00274863" w:rsidP="00274863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hAnsi="Times New Roman CYR" w:cs="Times New Roman CYR"/>
          <w:b/>
          <w:bCs/>
          <w:color w:val="26282F"/>
        </w:rPr>
      </w:pPr>
      <w:r w:rsidRPr="00F901A8">
        <w:rPr>
          <w:b/>
          <w:bCs/>
          <w:color w:val="26282F"/>
          <w:sz w:val="22"/>
          <w:szCs w:val="22"/>
        </w:rPr>
        <w:lastRenderedPageBreak/>
        <w:br w:type="page"/>
      </w:r>
    </w:p>
    <w:p w:rsidR="00274863" w:rsidRPr="00F901A8" w:rsidRDefault="00274863" w:rsidP="002748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F901A8">
        <w:rPr>
          <w:b/>
          <w:bCs/>
          <w:color w:val="26282F"/>
          <w:sz w:val="22"/>
          <w:szCs w:val="22"/>
        </w:rPr>
        <w:lastRenderedPageBreak/>
        <w:t>3. Структура государственной программы «Развитие туризма и индустрии гостеприимства»</w:t>
      </w:r>
    </w:p>
    <w:p w:rsidR="00274863" w:rsidRPr="00F901A8" w:rsidRDefault="00274863" w:rsidP="00274863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0"/>
        <w:gridCol w:w="1960"/>
        <w:gridCol w:w="3646"/>
        <w:gridCol w:w="3973"/>
      </w:tblGrid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N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п</w:t>
            </w:r>
            <w:proofErr w:type="gramEnd"/>
            <w:r w:rsidRPr="00F901A8">
              <w:rPr>
                <w:sz w:val="22"/>
                <w:szCs w:val="22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Задачи структурного элемента</w:t>
            </w:r>
            <w:r w:rsidRPr="00F901A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F901A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Связь с показателями ГП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901A8">
              <w:rPr>
                <w:b/>
                <w:sz w:val="22"/>
                <w:szCs w:val="22"/>
              </w:rPr>
              <w:t>Региональный проект «Развитие туристической инфраструктуры»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Ответственный</w:t>
            </w:r>
            <w:proofErr w:type="gramEnd"/>
            <w:r w:rsidRPr="00F901A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Срок реализации: 2022-2030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Развитие социального партнерства, поддержка общественных инициатив для обеспечения взаимодействия исполнительных органов Чувашской Республики, органов местного самоуправления и организаций туристской индустрии в Чувашской Республике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Увеличение туристической привлекательности региона, увеличение туристического потока.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Количество отобранных и поддержанных проектов по созданию (реконструкции) объектов обеспечивающей инфраструктуры, входящих в состав комплексных инвестиционных проектов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Создание условий для воспитания гармонично развитой и социально ответственной личности на основе повышения доступности туристских ресурсов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Количество отобранных и поддержанных проектов по созданию (реконструкции) объектов обеспечивающей инфраструктуры, входящих в состав комплексных инвестиционных проектов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1.3.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Увеличение числа рабочих мест и повышение уровня профессиональной компетенции кадров туристской индустрии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Повышение качества предоставляемых услуг, за счет увеличения конкуренции в туристской индустрии.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 xml:space="preserve">Количество проведенных конкурсов на предоставление субсидий из республиканского бюджета Чувашской Республики на осуществление </w:t>
            </w:r>
            <w:proofErr w:type="spellStart"/>
            <w:r w:rsidRPr="00F901A8">
              <w:rPr>
                <w:sz w:val="22"/>
                <w:szCs w:val="22"/>
              </w:rPr>
              <w:t>грантовой</w:t>
            </w:r>
            <w:proofErr w:type="spellEnd"/>
            <w:r w:rsidRPr="00F901A8">
              <w:rPr>
                <w:sz w:val="22"/>
                <w:szCs w:val="22"/>
              </w:rPr>
              <w:t xml:space="preserve"> поддержки предпринимательских и общественных инициатив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901A8">
              <w:rPr>
                <w:b/>
                <w:sz w:val="22"/>
                <w:szCs w:val="22"/>
              </w:rPr>
              <w:t>Региональный проект «Повышение доступности туристических продуктов»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Ответственный</w:t>
            </w:r>
            <w:proofErr w:type="gramEnd"/>
            <w:r w:rsidRPr="00F901A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Срок реализации:</w:t>
            </w:r>
            <w:r w:rsidRPr="00F901A8">
              <w:t xml:space="preserve"> </w:t>
            </w:r>
            <w:r w:rsidRPr="00F901A8">
              <w:rPr>
                <w:sz w:val="22"/>
                <w:szCs w:val="22"/>
              </w:rPr>
              <w:t>2022-2030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Повышение качества туристских услуг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Количество школьников, направленных в туристические поездки по Чувашии и регионам России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901A8">
              <w:rPr>
                <w:b/>
                <w:sz w:val="22"/>
                <w:szCs w:val="22"/>
              </w:rPr>
              <w:t>Комплекс процессных мероприятий</w:t>
            </w:r>
            <w:r w:rsidRPr="00F901A8">
              <w:t xml:space="preserve"> </w:t>
            </w:r>
            <w:r w:rsidRPr="00F901A8">
              <w:rPr>
                <w:b/>
                <w:sz w:val="22"/>
                <w:szCs w:val="22"/>
              </w:rPr>
              <w:t xml:space="preserve">«Реализация мероприятий, направленных на развитие туризма </w:t>
            </w:r>
            <w:proofErr w:type="gramStart"/>
            <w:r w:rsidRPr="00F901A8">
              <w:rPr>
                <w:b/>
                <w:sz w:val="22"/>
                <w:szCs w:val="22"/>
              </w:rPr>
              <w:t>в</w:t>
            </w:r>
            <w:proofErr w:type="gramEnd"/>
            <w:r w:rsidRPr="00F901A8">
              <w:rPr>
                <w:b/>
                <w:sz w:val="22"/>
                <w:szCs w:val="22"/>
              </w:rPr>
              <w:t xml:space="preserve"> 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901A8">
              <w:rPr>
                <w:b/>
                <w:sz w:val="22"/>
                <w:szCs w:val="22"/>
              </w:rPr>
              <w:t xml:space="preserve">Чувашской Республике, в том числе проведение туристических форумов, конкурсов и участие в финалах международных 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901A8">
              <w:rPr>
                <w:b/>
                <w:sz w:val="22"/>
                <w:szCs w:val="22"/>
              </w:rPr>
              <w:t>и всероссийских конкурсов субъектов туристской индустрии»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Ответственный</w:t>
            </w:r>
            <w:proofErr w:type="gramEnd"/>
            <w:r w:rsidRPr="00F901A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Срок реализации:</w:t>
            </w:r>
            <w:r w:rsidRPr="00F901A8">
              <w:t xml:space="preserve"> </w:t>
            </w:r>
            <w:r w:rsidRPr="00F901A8">
              <w:rPr>
                <w:sz w:val="22"/>
                <w:szCs w:val="22"/>
              </w:rPr>
              <w:t>2022-2030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Продвижение туристского продукта Чувашской Республики на мировом и внутреннем туристских рынках, в том числе посредством цифровых технологий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Увеличение экспорта туристических услуг.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Количество объектов, услуг и сервисов туристической инфраструктуры Чувашской Республики, представленных на республиканском туристическом портале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901A8">
              <w:rPr>
                <w:b/>
                <w:sz w:val="22"/>
                <w:szCs w:val="22"/>
              </w:rPr>
              <w:t>Комплекс процессных мероприятий</w:t>
            </w:r>
            <w:r w:rsidRPr="00F901A8">
              <w:t xml:space="preserve"> </w:t>
            </w:r>
            <w:r w:rsidRPr="00F901A8">
              <w:rPr>
                <w:b/>
                <w:sz w:val="22"/>
                <w:szCs w:val="22"/>
              </w:rPr>
              <w:t>«Создание и модернизация объектов инженерной и туристической инфраструктуры»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Ответственный</w:t>
            </w:r>
            <w:proofErr w:type="gramEnd"/>
            <w:r w:rsidRPr="00F901A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Срок реализации:</w:t>
            </w:r>
            <w:r w:rsidRPr="00F901A8">
              <w:t xml:space="preserve"> </w:t>
            </w:r>
            <w:r w:rsidRPr="00F901A8">
              <w:rPr>
                <w:sz w:val="22"/>
                <w:szCs w:val="22"/>
              </w:rPr>
              <w:t>2022-2030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Внедрение комплексного подхода к планированию и развитию туристско-рекреационных территорий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Удовлетворение рекреационных потребностей населения Чувашской Республики и соседних субъектов.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Численность лиц, размещенных в коллективных средствах размещения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5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901A8">
              <w:rPr>
                <w:b/>
                <w:sz w:val="22"/>
                <w:szCs w:val="22"/>
              </w:rPr>
              <w:t>Комплекс процессных мероприятий</w:t>
            </w:r>
            <w:r w:rsidRPr="00F901A8">
              <w:t xml:space="preserve"> </w:t>
            </w:r>
            <w:r w:rsidRPr="00F901A8">
              <w:rPr>
                <w:b/>
                <w:sz w:val="22"/>
                <w:szCs w:val="22"/>
              </w:rPr>
              <w:t>«Обеспечение реализации государственной программы Чувашской Республики «Развитие туризма и индустрии гостеприимства»</w:t>
            </w:r>
          </w:p>
        </w:tc>
      </w:tr>
      <w:tr w:rsidR="00274863" w:rsidRPr="00F901A8" w:rsidTr="00A01241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5.1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F901A8">
              <w:rPr>
                <w:sz w:val="22"/>
                <w:szCs w:val="22"/>
              </w:rPr>
              <w:t>Ответственный</w:t>
            </w:r>
            <w:proofErr w:type="gramEnd"/>
            <w:r w:rsidRPr="00F901A8">
              <w:rPr>
                <w:sz w:val="22"/>
                <w:szCs w:val="22"/>
              </w:rPr>
              <w:t xml:space="preserve">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F901A8">
              <w:rPr>
                <w:sz w:val="22"/>
                <w:szCs w:val="22"/>
              </w:rPr>
              <w:t>Срок реализации:</w:t>
            </w:r>
            <w:r w:rsidRPr="00F901A8">
              <w:t xml:space="preserve"> </w:t>
            </w:r>
            <w:r w:rsidRPr="00F901A8">
              <w:rPr>
                <w:sz w:val="22"/>
                <w:szCs w:val="22"/>
              </w:rPr>
              <w:t>2022-2030</w:t>
            </w:r>
          </w:p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</w:tbl>
    <w:p w:rsidR="00274863" w:rsidRPr="00F901A8" w:rsidRDefault="00274863" w:rsidP="00274863">
      <w:pPr>
        <w:suppressAutoHyphens/>
        <w:jc w:val="center"/>
        <w:outlineLvl w:val="0"/>
        <w:rPr>
          <w:sz w:val="26"/>
          <w:szCs w:val="26"/>
        </w:rPr>
      </w:pPr>
    </w:p>
    <w:p w:rsidR="00274863" w:rsidRPr="00F901A8" w:rsidRDefault="00274863">
      <w:pPr>
        <w:spacing w:after="200" w:line="276" w:lineRule="auto"/>
        <w:rPr>
          <w:sz w:val="26"/>
          <w:szCs w:val="26"/>
        </w:rPr>
      </w:pPr>
      <w:r w:rsidRPr="00F901A8">
        <w:rPr>
          <w:sz w:val="26"/>
          <w:szCs w:val="26"/>
        </w:rPr>
        <w:br w:type="page"/>
      </w:r>
    </w:p>
    <w:p w:rsidR="00274863" w:rsidRPr="00F901A8" w:rsidRDefault="00274863" w:rsidP="002748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76" w:lineRule="auto"/>
        <w:ind w:firstLine="720"/>
        <w:jc w:val="center"/>
        <w:outlineLvl w:val="0"/>
        <w:rPr>
          <w:rFonts w:eastAsiaTheme="minorEastAsia"/>
          <w:b/>
          <w:sz w:val="22"/>
          <w:szCs w:val="22"/>
        </w:rPr>
      </w:pPr>
      <w:r w:rsidRPr="00F901A8">
        <w:rPr>
          <w:rFonts w:eastAsiaTheme="minorEastAsia"/>
          <w:b/>
          <w:bCs/>
          <w:color w:val="26282F"/>
          <w:sz w:val="22"/>
          <w:szCs w:val="22"/>
        </w:rPr>
        <w:lastRenderedPageBreak/>
        <w:t>4. Финансовое обеспечение государственной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269"/>
        <w:gridCol w:w="1129"/>
        <w:gridCol w:w="1134"/>
        <w:gridCol w:w="1134"/>
        <w:gridCol w:w="1134"/>
        <w:gridCol w:w="1134"/>
        <w:gridCol w:w="1134"/>
        <w:gridCol w:w="1134"/>
        <w:gridCol w:w="1223"/>
      </w:tblGrid>
      <w:tr w:rsidR="00274863" w:rsidRPr="00F901A8" w:rsidTr="00A01241">
        <w:tc>
          <w:tcPr>
            <w:tcW w:w="1726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F901A8">
              <w:rPr>
                <w:rFonts w:eastAsiaTheme="minorEastAsia"/>
                <w:sz w:val="16"/>
                <w:szCs w:val="16"/>
                <w:vertAlign w:val="superscript"/>
              </w:rPr>
              <w:t> </w:t>
            </w:r>
          </w:p>
        </w:tc>
        <w:tc>
          <w:tcPr>
            <w:tcW w:w="3274" w:type="pct"/>
            <w:gridSpan w:val="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Объем финансового обеспечения по годам реализации, тыс. рублей</w:t>
            </w:r>
          </w:p>
        </w:tc>
      </w:tr>
      <w:tr w:rsidR="00274863" w:rsidRPr="00F901A8" w:rsidTr="00A01241">
        <w:tc>
          <w:tcPr>
            <w:tcW w:w="1726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4863" w:rsidRPr="00F901A8" w:rsidRDefault="00274863" w:rsidP="00274863">
            <w:pPr>
              <w:spacing w:line="25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2022-2023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2025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2026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2027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2028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2029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2030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Всего</w:t>
            </w:r>
          </w:p>
        </w:tc>
      </w:tr>
      <w:tr w:rsidR="00274863" w:rsidRPr="00F901A8" w:rsidTr="00031901">
        <w:trPr>
          <w:trHeight w:val="70"/>
        </w:trPr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10</w:t>
            </w:r>
          </w:p>
        </w:tc>
      </w:tr>
      <w:tr w:rsidR="005E012E" w:rsidRPr="00F901A8" w:rsidTr="00A01241"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  <w:hideMark/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bCs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bCs/>
                <w:iCs/>
                <w:sz w:val="16"/>
                <w:szCs w:val="16"/>
              </w:rPr>
              <w:t>Государственная программа «Развитие туризма и индустрии гостеприимства»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477317,3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378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409,2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11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11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10044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178,5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13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330800,5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6668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297,1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2657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917,0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34579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665,0</w:t>
            </w:r>
          </w:p>
        </w:tc>
      </w:tr>
      <w:tr w:rsidR="005E012E" w:rsidRPr="00F901A8" w:rsidTr="00A01241"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631069,7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83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390,0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3629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411,2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6753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315,1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1208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544,1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1892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220,0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14197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950,1</w:t>
            </w:r>
          </w:p>
        </w:tc>
      </w:tr>
      <w:tr w:rsidR="005E012E" w:rsidRPr="00F901A8" w:rsidTr="00A01241">
        <w:tc>
          <w:tcPr>
            <w:tcW w:w="1726" w:type="pct"/>
            <w:tcBorders>
              <w:top w:val="single" w:sz="4" w:space="0" w:color="auto"/>
              <w:bottom w:val="nil"/>
              <w:right w:val="nil"/>
            </w:tcBorders>
            <w:hideMark/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181925,5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24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344,7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11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11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203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134,4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359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772,9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77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077,0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111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541,0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980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540,9</w:t>
            </w:r>
          </w:p>
        </w:tc>
      </w:tr>
      <w:tr w:rsidR="005E012E" w:rsidRPr="00F901A8" w:rsidTr="00A01241">
        <w:trPr>
          <w:trHeight w:val="349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местные бюджеты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4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507,1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46332,9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86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212,5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14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676,0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24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156,0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175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884,5</w:t>
            </w:r>
          </w:p>
        </w:tc>
      </w:tr>
      <w:tr w:rsidR="005E012E" w:rsidRPr="00F901A8" w:rsidTr="00A01241">
        <w:trPr>
          <w:trHeight w:val="142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  <w:lang w:val="en-US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659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815,0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270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674,5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6165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300,0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6131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500,0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5368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000,0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630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000,0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19225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289,5</w:t>
            </w:r>
          </w:p>
        </w:tc>
      </w:tr>
      <w:tr w:rsidR="005E012E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Региональный проект «Развитие туристической инфраструктуры»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1308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673,8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354906,8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5E012E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1663</w:t>
            </w:r>
            <w:r w:rsidRPr="005E012E">
              <w:rPr>
                <w:rFonts w:eastAsiaTheme="minorEastAsia"/>
                <w:b/>
                <w:sz w:val="16"/>
                <w:szCs w:val="16"/>
              </w:rPr>
              <w:t>580,6</w:t>
            </w:r>
          </w:p>
        </w:tc>
      </w:tr>
      <w:tr w:rsidR="005E012E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589</w:t>
            </w:r>
            <w:r w:rsidRPr="005E012E">
              <w:rPr>
                <w:rFonts w:eastAsiaTheme="minorEastAsia"/>
                <w:sz w:val="16"/>
                <w:szCs w:val="16"/>
              </w:rPr>
              <w:t>461,6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83</w:t>
            </w:r>
            <w:r w:rsidRPr="005E012E">
              <w:rPr>
                <w:rFonts w:eastAsiaTheme="minorEastAsia"/>
                <w:sz w:val="16"/>
                <w:szCs w:val="16"/>
              </w:rPr>
              <w:t>390,0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672</w:t>
            </w:r>
            <w:r w:rsidRPr="005E012E">
              <w:rPr>
                <w:rFonts w:eastAsiaTheme="minorEastAsia"/>
                <w:sz w:val="16"/>
                <w:szCs w:val="16"/>
              </w:rPr>
              <w:t>851,6</w:t>
            </w:r>
          </w:p>
        </w:tc>
      </w:tr>
      <w:tr w:rsidR="005E012E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54</w:t>
            </w:r>
            <w:r w:rsidRPr="005E012E">
              <w:rPr>
                <w:rFonts w:eastAsiaTheme="minorEastAsia"/>
                <w:sz w:val="16"/>
                <w:szCs w:val="16"/>
              </w:rPr>
              <w:t>890,1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842,3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55</w:t>
            </w:r>
            <w:r w:rsidRPr="005E012E">
              <w:rPr>
                <w:rFonts w:eastAsiaTheme="minorEastAsia"/>
                <w:sz w:val="16"/>
                <w:szCs w:val="16"/>
              </w:rPr>
              <w:t>732,4</w:t>
            </w:r>
          </w:p>
        </w:tc>
      </w:tr>
      <w:tr w:rsidR="005E012E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местные бюджеты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r w:rsidRPr="005E012E">
              <w:rPr>
                <w:rFonts w:eastAsiaTheme="minorEastAsia"/>
                <w:sz w:val="16"/>
                <w:szCs w:val="16"/>
              </w:rPr>
              <w:t>507,1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r w:rsidRPr="005E012E">
              <w:rPr>
                <w:rFonts w:eastAsiaTheme="minorEastAsia"/>
                <w:sz w:val="16"/>
                <w:szCs w:val="16"/>
              </w:rPr>
              <w:t>507,1</w:t>
            </w:r>
          </w:p>
        </w:tc>
      </w:tr>
      <w:tr w:rsidR="005E012E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012E" w:rsidRPr="00F901A8" w:rsidRDefault="005E012E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  <w:lang w:val="en-US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659</w:t>
            </w:r>
            <w:r w:rsidRPr="005E012E">
              <w:rPr>
                <w:rFonts w:eastAsiaTheme="minorEastAsia"/>
                <w:sz w:val="16"/>
                <w:szCs w:val="16"/>
              </w:rPr>
              <w:t>815,0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270</w:t>
            </w:r>
            <w:r w:rsidRPr="005E012E">
              <w:rPr>
                <w:rFonts w:eastAsiaTheme="minorEastAsia"/>
                <w:sz w:val="16"/>
                <w:szCs w:val="16"/>
              </w:rPr>
              <w:t>674,5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5E012E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012E" w:rsidRPr="005E012E" w:rsidRDefault="005E012E" w:rsidP="005E012E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930</w:t>
            </w:r>
            <w:r w:rsidRPr="005E012E">
              <w:rPr>
                <w:rFonts w:eastAsiaTheme="minorEastAsia"/>
                <w:sz w:val="16"/>
                <w:szCs w:val="16"/>
              </w:rPr>
              <w:t>489,5</w:t>
            </w:r>
          </w:p>
        </w:tc>
      </w:tr>
      <w:tr w:rsidR="00274863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Региональный проект «Повышение доступности туристических продуктов»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58251,5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A01241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1000</w:t>
            </w:r>
            <w:r w:rsidR="00274863"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F901A8" w:rsidRDefault="00A01241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6</w:t>
            </w:r>
            <w:r w:rsidR="00274863" w:rsidRPr="00F901A8">
              <w:rPr>
                <w:rFonts w:eastAsiaTheme="minorEastAsia"/>
                <w:b/>
                <w:sz w:val="16"/>
                <w:szCs w:val="16"/>
              </w:rPr>
              <w:t>8251,5</w:t>
            </w:r>
          </w:p>
        </w:tc>
      </w:tr>
      <w:tr w:rsidR="00274863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41608,1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906802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41608,1</w:t>
            </w:r>
          </w:p>
        </w:tc>
      </w:tr>
      <w:tr w:rsidR="00274863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16643,4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906802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906802">
              <w:rPr>
                <w:rFonts w:eastAsiaTheme="minorEastAsia"/>
                <w:sz w:val="16"/>
                <w:szCs w:val="16"/>
              </w:rPr>
              <w:t>10000,0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F901A8" w:rsidRDefault="00A01241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</w:t>
            </w:r>
            <w:r w:rsidR="00274863" w:rsidRPr="00F901A8">
              <w:rPr>
                <w:rFonts w:eastAsiaTheme="minorEastAsia"/>
                <w:sz w:val="16"/>
                <w:szCs w:val="16"/>
              </w:rPr>
              <w:t>6643,4</w:t>
            </w:r>
          </w:p>
        </w:tc>
      </w:tr>
      <w:tr w:rsidR="003F6DE6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Комплекс процессных мероприятий «Реализация мероприятий, направленных на развитие туризма в Чувашской Республике, в том числе проведение туристических форумов, конкурсов и участие в финалах международных и всероссийских конкурсов субъектов туристской индустрии»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52418,9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13502,4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11372,7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DE6" w:rsidRPr="00F901A8" w:rsidRDefault="003F6DE6" w:rsidP="00920C5B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134157,5</w:t>
            </w:r>
          </w:p>
        </w:tc>
      </w:tr>
      <w:tr w:rsidR="00274863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52418,9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A01241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13502,4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11</w:t>
            </w:r>
            <w:r w:rsidR="00A01241" w:rsidRPr="00F901A8">
              <w:rPr>
                <w:rFonts w:eastAsiaTheme="minorEastAsia"/>
                <w:sz w:val="16"/>
                <w:szCs w:val="16"/>
              </w:rPr>
              <w:t>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11372,7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134157,5</w:t>
            </w:r>
          </w:p>
        </w:tc>
      </w:tr>
      <w:tr w:rsidR="003F6DE6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 xml:space="preserve">Комплекс процессных мероприятий «Создание и модернизация объектов инженерной и туристической инфраструктуры» (всего), </w:t>
            </w:r>
          </w:p>
          <w:p w:rsidR="003F6DE6" w:rsidRPr="00F901A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57973,1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10023501,5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13310123,5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6647620,1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2637240,0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32676458,2</w:t>
            </w:r>
          </w:p>
        </w:tc>
      </w:tr>
      <w:tr w:rsidR="003F6DE6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iCs/>
                <w:sz w:val="16"/>
                <w:szCs w:val="16"/>
              </w:rPr>
              <w:t>федеральный бюджет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3629411,2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6753315,1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1208544,1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1892220,0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13483490,4</w:t>
            </w:r>
          </w:p>
        </w:tc>
      </w:tr>
      <w:tr w:rsidR="003F6DE6" w:rsidRPr="00F901A8" w:rsidTr="00920C5B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57973,1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182 457,4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339095,9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56400,0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90864,0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726790,4</w:t>
            </w:r>
          </w:p>
        </w:tc>
      </w:tr>
      <w:tr w:rsidR="003F6DE6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местные бюджеты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46332,9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86212,5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14676,0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24156,0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171377,4</w:t>
            </w:r>
          </w:p>
        </w:tc>
      </w:tr>
      <w:tr w:rsidR="003F6DE6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  <w:lang w:val="en-US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lastRenderedPageBreak/>
              <w:t>внебюджетные источники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6165300,0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6131500,0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5368000,0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630000,0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DE6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18294800,0</w:t>
            </w:r>
          </w:p>
        </w:tc>
      </w:tr>
      <w:tr w:rsidR="00274863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Комплекс процессных мероприятий «Обеспечение реализации государственной программы Чувашской Республики «Развитие туризма и индустрии гостеприимства» (всего), 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0</w:t>
            </w:r>
            <w:r w:rsidR="00274863" w:rsidRPr="00F901A8">
              <w:rPr>
                <w:rFonts w:eastAsiaTheme="minorEastAsia"/>
                <w:b/>
                <w:sz w:val="16"/>
                <w:szCs w:val="16"/>
              </w:rPr>
              <w:t>,</w:t>
            </w:r>
            <w:r w:rsidRPr="00F901A8">
              <w:rPr>
                <w:rFonts w:eastAsiaTheme="minorEastAsia"/>
                <w:b/>
                <w:sz w:val="16"/>
                <w:szCs w:val="16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9304,3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F901A8" w:rsidRDefault="003F6DE6" w:rsidP="00274863">
            <w:pPr>
              <w:spacing w:after="200" w:line="276" w:lineRule="auto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F901A8">
              <w:rPr>
                <w:rFonts w:eastAsiaTheme="minorEastAsia"/>
                <w:b/>
                <w:sz w:val="16"/>
                <w:szCs w:val="16"/>
              </w:rPr>
              <w:t>37217,2</w:t>
            </w:r>
          </w:p>
        </w:tc>
      </w:tr>
      <w:tr w:rsidR="00274863" w:rsidRPr="00F901A8" w:rsidTr="00A01241">
        <w:trPr>
          <w:trHeight w:val="305"/>
        </w:trPr>
        <w:tc>
          <w:tcPr>
            <w:tcW w:w="172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iCs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0</w:t>
            </w:r>
            <w:r w:rsidR="00274863" w:rsidRPr="00F901A8">
              <w:rPr>
                <w:rFonts w:eastAsiaTheme="minorEastAsia"/>
                <w:sz w:val="16"/>
                <w:szCs w:val="16"/>
              </w:rPr>
              <w:t>,</w:t>
            </w:r>
            <w:r w:rsidRPr="00F901A8"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63" w:rsidRPr="00F901A8" w:rsidRDefault="00274863" w:rsidP="00274863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9304,3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63" w:rsidRPr="00F901A8" w:rsidRDefault="003F6DE6" w:rsidP="003F6DE6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 w:rsidRPr="00F901A8">
              <w:rPr>
                <w:rFonts w:eastAsiaTheme="minorEastAsia"/>
                <w:sz w:val="16"/>
                <w:szCs w:val="16"/>
              </w:rPr>
              <w:t>37217,2</w:t>
            </w:r>
          </w:p>
        </w:tc>
      </w:tr>
      <w:bookmarkEnd w:id="0"/>
    </w:tbl>
    <w:p w:rsidR="00274863" w:rsidRPr="00F901A8" w:rsidRDefault="00274863">
      <w:pPr>
        <w:spacing w:after="200" w:line="276" w:lineRule="auto"/>
        <w:rPr>
          <w:b/>
          <w:sz w:val="22"/>
          <w:szCs w:val="22"/>
        </w:rPr>
      </w:pPr>
    </w:p>
    <w:sectPr w:rsidR="00274863" w:rsidRPr="00F901A8" w:rsidSect="0085753C">
      <w:headerReference w:type="default" r:id="rId11"/>
      <w:pgSz w:w="16838" w:h="11905" w:orient="landscape"/>
      <w:pgMar w:top="1134" w:right="709" w:bottom="851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4A" w:rsidRDefault="0045034A">
      <w:r>
        <w:separator/>
      </w:r>
    </w:p>
  </w:endnote>
  <w:endnote w:type="continuationSeparator" w:id="0">
    <w:p w:rsidR="0045034A" w:rsidRDefault="0045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4A" w:rsidRDefault="0045034A">
      <w:r>
        <w:separator/>
      </w:r>
    </w:p>
  </w:footnote>
  <w:footnote w:type="continuationSeparator" w:id="0">
    <w:p w:rsidR="0045034A" w:rsidRDefault="00450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97D" w:rsidRDefault="00A6597D" w:rsidP="00ED4269">
    <w:pPr>
      <w:pStyle w:val="a5"/>
      <w:jc w:val="center"/>
    </w:pPr>
  </w:p>
  <w:p w:rsidR="00A6597D" w:rsidRDefault="00A6597D" w:rsidP="00ED4269">
    <w:pPr>
      <w:framePr w:wrap="around" w:vAnchor="text" w:hAnchor="page" w:x="8118" w:y="80"/>
    </w:pPr>
    <w:r>
      <w:rPr>
        <w:rStyle w:val="a7"/>
        <w:sz w:val="26"/>
      </w:rPr>
      <w:fldChar w:fldCharType="begin"/>
    </w:r>
    <w:r>
      <w:rPr>
        <w:rStyle w:val="a7"/>
        <w:sz w:val="26"/>
      </w:rPr>
      <w:instrText xml:space="preserve">PAGE </w:instrText>
    </w:r>
    <w:r>
      <w:rPr>
        <w:rStyle w:val="a7"/>
        <w:sz w:val="26"/>
      </w:rPr>
      <w:fldChar w:fldCharType="separate"/>
    </w:r>
    <w:r w:rsidR="000C30B7">
      <w:rPr>
        <w:rStyle w:val="a7"/>
        <w:noProof/>
        <w:sz w:val="26"/>
      </w:rPr>
      <w:t>1</w:t>
    </w:r>
    <w:r>
      <w:rPr>
        <w:rStyle w:val="a7"/>
        <w:sz w:val="26"/>
      </w:rPr>
      <w:fldChar w:fldCharType="end"/>
    </w:r>
  </w:p>
  <w:p w:rsidR="00A6597D" w:rsidRDefault="00A659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C82DD2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3548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5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A711A"/>
    <w:multiLevelType w:val="hybridMultilevel"/>
    <w:tmpl w:val="9ED86900"/>
    <w:lvl w:ilvl="0" w:tplc="8B8842F8">
      <w:numFmt w:val="bullet"/>
      <w:lvlText w:val="-"/>
      <w:lvlJc w:val="left"/>
      <w:pPr>
        <w:ind w:left="421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007918">
      <w:numFmt w:val="bullet"/>
      <w:lvlText w:val="•"/>
      <w:lvlJc w:val="left"/>
      <w:pPr>
        <w:ind w:left="1120" w:hanging="200"/>
      </w:pPr>
      <w:rPr>
        <w:rFonts w:hint="default"/>
        <w:lang w:val="ru-RU" w:eastAsia="en-US" w:bidi="ar-SA"/>
      </w:rPr>
    </w:lvl>
    <w:lvl w:ilvl="2" w:tplc="21F28BDC">
      <w:numFmt w:val="bullet"/>
      <w:lvlText w:val="•"/>
      <w:lvlJc w:val="left"/>
      <w:pPr>
        <w:ind w:left="2085" w:hanging="200"/>
      </w:pPr>
      <w:rPr>
        <w:rFonts w:hint="default"/>
        <w:lang w:val="ru-RU" w:eastAsia="en-US" w:bidi="ar-SA"/>
      </w:rPr>
    </w:lvl>
    <w:lvl w:ilvl="3" w:tplc="1E5C00F8">
      <w:numFmt w:val="bullet"/>
      <w:lvlText w:val="•"/>
      <w:lvlJc w:val="left"/>
      <w:pPr>
        <w:ind w:left="3050" w:hanging="200"/>
      </w:pPr>
      <w:rPr>
        <w:rFonts w:hint="default"/>
        <w:lang w:val="ru-RU" w:eastAsia="en-US" w:bidi="ar-SA"/>
      </w:rPr>
    </w:lvl>
    <w:lvl w:ilvl="4" w:tplc="A1E414AA">
      <w:numFmt w:val="bullet"/>
      <w:lvlText w:val="•"/>
      <w:lvlJc w:val="left"/>
      <w:pPr>
        <w:ind w:left="4015" w:hanging="200"/>
      </w:pPr>
      <w:rPr>
        <w:rFonts w:hint="default"/>
        <w:lang w:val="ru-RU" w:eastAsia="en-US" w:bidi="ar-SA"/>
      </w:rPr>
    </w:lvl>
    <w:lvl w:ilvl="5" w:tplc="FC701BE4">
      <w:numFmt w:val="bullet"/>
      <w:lvlText w:val="•"/>
      <w:lvlJc w:val="left"/>
      <w:pPr>
        <w:ind w:left="4980" w:hanging="200"/>
      </w:pPr>
      <w:rPr>
        <w:rFonts w:hint="default"/>
        <w:lang w:val="ru-RU" w:eastAsia="en-US" w:bidi="ar-SA"/>
      </w:rPr>
    </w:lvl>
    <w:lvl w:ilvl="6" w:tplc="52E6B444">
      <w:numFmt w:val="bullet"/>
      <w:lvlText w:val="•"/>
      <w:lvlJc w:val="left"/>
      <w:pPr>
        <w:ind w:left="5945" w:hanging="200"/>
      </w:pPr>
      <w:rPr>
        <w:rFonts w:hint="default"/>
        <w:lang w:val="ru-RU" w:eastAsia="en-US" w:bidi="ar-SA"/>
      </w:rPr>
    </w:lvl>
    <w:lvl w:ilvl="7" w:tplc="4CC81AB8">
      <w:numFmt w:val="bullet"/>
      <w:lvlText w:val="•"/>
      <w:lvlJc w:val="left"/>
      <w:pPr>
        <w:ind w:left="6910" w:hanging="200"/>
      </w:pPr>
      <w:rPr>
        <w:rFonts w:hint="default"/>
        <w:lang w:val="ru-RU" w:eastAsia="en-US" w:bidi="ar-SA"/>
      </w:rPr>
    </w:lvl>
    <w:lvl w:ilvl="8" w:tplc="48C07966">
      <w:numFmt w:val="bullet"/>
      <w:lvlText w:val="•"/>
      <w:lvlJc w:val="left"/>
      <w:pPr>
        <w:ind w:left="7876" w:hanging="200"/>
      </w:pPr>
      <w:rPr>
        <w:rFonts w:hint="default"/>
        <w:lang w:val="ru-RU" w:eastAsia="en-US" w:bidi="ar-SA"/>
      </w:rPr>
    </w:lvl>
  </w:abstractNum>
  <w:abstractNum w:abstractNumId="7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5494C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0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1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4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0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31F48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23"/>
  </w:num>
  <w:num w:numId="5">
    <w:abstractNumId w:val="24"/>
  </w:num>
  <w:num w:numId="6">
    <w:abstractNumId w:val="20"/>
  </w:num>
  <w:num w:numId="7">
    <w:abstractNumId w:val="4"/>
  </w:num>
  <w:num w:numId="8">
    <w:abstractNumId w:val="19"/>
  </w:num>
  <w:num w:numId="9">
    <w:abstractNumId w:val="9"/>
  </w:num>
  <w:num w:numId="10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3"/>
  </w:num>
  <w:num w:numId="16">
    <w:abstractNumId w:val="25"/>
  </w:num>
  <w:num w:numId="17">
    <w:abstractNumId w:val="14"/>
  </w:num>
  <w:num w:numId="18">
    <w:abstractNumId w:val="21"/>
  </w:num>
  <w:num w:numId="19">
    <w:abstractNumId w:val="7"/>
  </w:num>
  <w:num w:numId="20">
    <w:abstractNumId w:val="12"/>
  </w:num>
  <w:num w:numId="21">
    <w:abstractNumId w:val="3"/>
  </w:num>
  <w:num w:numId="22">
    <w:abstractNumId w:val="15"/>
  </w:num>
  <w:num w:numId="23">
    <w:abstractNumId w:val="11"/>
  </w:num>
  <w:num w:numId="24">
    <w:abstractNumId w:val="27"/>
  </w:num>
  <w:num w:numId="25">
    <w:abstractNumId w:val="5"/>
  </w:num>
  <w:num w:numId="26">
    <w:abstractNumId w:val="6"/>
  </w:num>
  <w:num w:numId="27">
    <w:abstractNumId w:val="1"/>
  </w:num>
  <w:num w:numId="28">
    <w:abstractNumId w:val="8"/>
  </w:num>
  <w:num w:numId="29">
    <w:abstractNumId w:val="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3114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9F5"/>
    <w:rsid w:val="00017078"/>
    <w:rsid w:val="00020288"/>
    <w:rsid w:val="00021D38"/>
    <w:rsid w:val="00022679"/>
    <w:rsid w:val="000233BC"/>
    <w:rsid w:val="00023A81"/>
    <w:rsid w:val="0002516C"/>
    <w:rsid w:val="000270DE"/>
    <w:rsid w:val="00027C9F"/>
    <w:rsid w:val="00031901"/>
    <w:rsid w:val="00031B41"/>
    <w:rsid w:val="00033E79"/>
    <w:rsid w:val="00034416"/>
    <w:rsid w:val="00035ABA"/>
    <w:rsid w:val="000375BC"/>
    <w:rsid w:val="00041C62"/>
    <w:rsid w:val="00042F5C"/>
    <w:rsid w:val="00043876"/>
    <w:rsid w:val="00044396"/>
    <w:rsid w:val="00051982"/>
    <w:rsid w:val="00051AF6"/>
    <w:rsid w:val="00052494"/>
    <w:rsid w:val="00052805"/>
    <w:rsid w:val="00052C68"/>
    <w:rsid w:val="00053F90"/>
    <w:rsid w:val="00053FF3"/>
    <w:rsid w:val="000558D5"/>
    <w:rsid w:val="000611D0"/>
    <w:rsid w:val="0006154E"/>
    <w:rsid w:val="00061DCC"/>
    <w:rsid w:val="00061E62"/>
    <w:rsid w:val="00062389"/>
    <w:rsid w:val="000629ED"/>
    <w:rsid w:val="00063E8D"/>
    <w:rsid w:val="00065741"/>
    <w:rsid w:val="00065762"/>
    <w:rsid w:val="00065C78"/>
    <w:rsid w:val="0006696D"/>
    <w:rsid w:val="000702BB"/>
    <w:rsid w:val="000708E4"/>
    <w:rsid w:val="00070CED"/>
    <w:rsid w:val="00070D68"/>
    <w:rsid w:val="00071725"/>
    <w:rsid w:val="00071E15"/>
    <w:rsid w:val="00073C6F"/>
    <w:rsid w:val="0007442E"/>
    <w:rsid w:val="00074C5E"/>
    <w:rsid w:val="000754C9"/>
    <w:rsid w:val="00080426"/>
    <w:rsid w:val="00082066"/>
    <w:rsid w:val="00084012"/>
    <w:rsid w:val="00086088"/>
    <w:rsid w:val="00087D3A"/>
    <w:rsid w:val="000905E8"/>
    <w:rsid w:val="000909C3"/>
    <w:rsid w:val="00092C1B"/>
    <w:rsid w:val="000930CC"/>
    <w:rsid w:val="00093D7D"/>
    <w:rsid w:val="00094CFF"/>
    <w:rsid w:val="00094EA0"/>
    <w:rsid w:val="00097973"/>
    <w:rsid w:val="000A31D6"/>
    <w:rsid w:val="000A4616"/>
    <w:rsid w:val="000A4C03"/>
    <w:rsid w:val="000A5895"/>
    <w:rsid w:val="000B005A"/>
    <w:rsid w:val="000B0B2D"/>
    <w:rsid w:val="000B1B64"/>
    <w:rsid w:val="000B3961"/>
    <w:rsid w:val="000B41C1"/>
    <w:rsid w:val="000B422B"/>
    <w:rsid w:val="000B4778"/>
    <w:rsid w:val="000B4B38"/>
    <w:rsid w:val="000B4E95"/>
    <w:rsid w:val="000B511C"/>
    <w:rsid w:val="000B5F11"/>
    <w:rsid w:val="000B6A48"/>
    <w:rsid w:val="000C0314"/>
    <w:rsid w:val="000C0388"/>
    <w:rsid w:val="000C27C1"/>
    <w:rsid w:val="000C30B7"/>
    <w:rsid w:val="000C36D9"/>
    <w:rsid w:val="000C5CE2"/>
    <w:rsid w:val="000C68CB"/>
    <w:rsid w:val="000C6C0E"/>
    <w:rsid w:val="000D473E"/>
    <w:rsid w:val="000D62CC"/>
    <w:rsid w:val="000D6993"/>
    <w:rsid w:val="000D7987"/>
    <w:rsid w:val="000E30D1"/>
    <w:rsid w:val="000E355A"/>
    <w:rsid w:val="000E38F5"/>
    <w:rsid w:val="000E400A"/>
    <w:rsid w:val="000E58F4"/>
    <w:rsid w:val="000E6D96"/>
    <w:rsid w:val="000E7B55"/>
    <w:rsid w:val="000F0AAB"/>
    <w:rsid w:val="000F14AC"/>
    <w:rsid w:val="000F15C8"/>
    <w:rsid w:val="000F2260"/>
    <w:rsid w:val="000F3D0B"/>
    <w:rsid w:val="000F51DF"/>
    <w:rsid w:val="000F6212"/>
    <w:rsid w:val="000F6480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6CD3"/>
    <w:rsid w:val="0010754B"/>
    <w:rsid w:val="00111595"/>
    <w:rsid w:val="00112291"/>
    <w:rsid w:val="00114100"/>
    <w:rsid w:val="001155B8"/>
    <w:rsid w:val="001165C8"/>
    <w:rsid w:val="00122F3C"/>
    <w:rsid w:val="0012506D"/>
    <w:rsid w:val="00125B10"/>
    <w:rsid w:val="00126C6A"/>
    <w:rsid w:val="0013213D"/>
    <w:rsid w:val="00134527"/>
    <w:rsid w:val="0013550B"/>
    <w:rsid w:val="00136DD9"/>
    <w:rsid w:val="001379EC"/>
    <w:rsid w:val="001402CB"/>
    <w:rsid w:val="00141104"/>
    <w:rsid w:val="00141F2A"/>
    <w:rsid w:val="00146B6D"/>
    <w:rsid w:val="00150582"/>
    <w:rsid w:val="001517D2"/>
    <w:rsid w:val="00151A81"/>
    <w:rsid w:val="0015206F"/>
    <w:rsid w:val="00152E02"/>
    <w:rsid w:val="00153839"/>
    <w:rsid w:val="0015383F"/>
    <w:rsid w:val="00155C9F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592C"/>
    <w:rsid w:val="0017734A"/>
    <w:rsid w:val="00177DBF"/>
    <w:rsid w:val="00181524"/>
    <w:rsid w:val="00182CDF"/>
    <w:rsid w:val="00186E62"/>
    <w:rsid w:val="0018717B"/>
    <w:rsid w:val="00187793"/>
    <w:rsid w:val="001938A4"/>
    <w:rsid w:val="00194702"/>
    <w:rsid w:val="00196BD1"/>
    <w:rsid w:val="0019703A"/>
    <w:rsid w:val="001A06E2"/>
    <w:rsid w:val="001A0989"/>
    <w:rsid w:val="001A2123"/>
    <w:rsid w:val="001A5A63"/>
    <w:rsid w:val="001A5CDC"/>
    <w:rsid w:val="001A6193"/>
    <w:rsid w:val="001A7844"/>
    <w:rsid w:val="001B0A19"/>
    <w:rsid w:val="001B1C81"/>
    <w:rsid w:val="001B42FE"/>
    <w:rsid w:val="001B4671"/>
    <w:rsid w:val="001B4C8D"/>
    <w:rsid w:val="001B7542"/>
    <w:rsid w:val="001C1E33"/>
    <w:rsid w:val="001C24D0"/>
    <w:rsid w:val="001C26B4"/>
    <w:rsid w:val="001C29D8"/>
    <w:rsid w:val="001C2C01"/>
    <w:rsid w:val="001D041A"/>
    <w:rsid w:val="001D0895"/>
    <w:rsid w:val="001D250D"/>
    <w:rsid w:val="001D392C"/>
    <w:rsid w:val="001D3EA7"/>
    <w:rsid w:val="001D5130"/>
    <w:rsid w:val="001D5347"/>
    <w:rsid w:val="001D55D8"/>
    <w:rsid w:val="001D5FD7"/>
    <w:rsid w:val="001D74A8"/>
    <w:rsid w:val="001D7758"/>
    <w:rsid w:val="001E01D5"/>
    <w:rsid w:val="001E2E32"/>
    <w:rsid w:val="001E3159"/>
    <w:rsid w:val="001E3B6F"/>
    <w:rsid w:val="001E3E59"/>
    <w:rsid w:val="001E4C52"/>
    <w:rsid w:val="001F1286"/>
    <w:rsid w:val="001F1BE3"/>
    <w:rsid w:val="001F24D9"/>
    <w:rsid w:val="001F2B79"/>
    <w:rsid w:val="001F41EC"/>
    <w:rsid w:val="001F539E"/>
    <w:rsid w:val="001F5B22"/>
    <w:rsid w:val="001F66AB"/>
    <w:rsid w:val="001F70DC"/>
    <w:rsid w:val="00200BA2"/>
    <w:rsid w:val="002012D5"/>
    <w:rsid w:val="002031B0"/>
    <w:rsid w:val="00203473"/>
    <w:rsid w:val="00203591"/>
    <w:rsid w:val="00205330"/>
    <w:rsid w:val="0020558B"/>
    <w:rsid w:val="00205DFA"/>
    <w:rsid w:val="00206867"/>
    <w:rsid w:val="00211FB8"/>
    <w:rsid w:val="00211FD4"/>
    <w:rsid w:val="00212CDC"/>
    <w:rsid w:val="00212DA9"/>
    <w:rsid w:val="00212E2A"/>
    <w:rsid w:val="00213795"/>
    <w:rsid w:val="00214C74"/>
    <w:rsid w:val="00214D27"/>
    <w:rsid w:val="00215211"/>
    <w:rsid w:val="0021609B"/>
    <w:rsid w:val="00217693"/>
    <w:rsid w:val="00217A06"/>
    <w:rsid w:val="00221B27"/>
    <w:rsid w:val="00222343"/>
    <w:rsid w:val="0022410B"/>
    <w:rsid w:val="0022449C"/>
    <w:rsid w:val="002248B2"/>
    <w:rsid w:val="00225E75"/>
    <w:rsid w:val="0022748D"/>
    <w:rsid w:val="0023106C"/>
    <w:rsid w:val="00231D88"/>
    <w:rsid w:val="00237C0D"/>
    <w:rsid w:val="002402A2"/>
    <w:rsid w:val="00240610"/>
    <w:rsid w:val="0024080D"/>
    <w:rsid w:val="00241B5A"/>
    <w:rsid w:val="00243CCC"/>
    <w:rsid w:val="002440EB"/>
    <w:rsid w:val="00244FDC"/>
    <w:rsid w:val="00245664"/>
    <w:rsid w:val="0025082E"/>
    <w:rsid w:val="00252FE8"/>
    <w:rsid w:val="0025302F"/>
    <w:rsid w:val="00253266"/>
    <w:rsid w:val="00253615"/>
    <w:rsid w:val="00254930"/>
    <w:rsid w:val="00254BC4"/>
    <w:rsid w:val="002557A8"/>
    <w:rsid w:val="0025670D"/>
    <w:rsid w:val="00256DB7"/>
    <w:rsid w:val="00257B57"/>
    <w:rsid w:val="00261D37"/>
    <w:rsid w:val="0026397C"/>
    <w:rsid w:val="00265770"/>
    <w:rsid w:val="0026691C"/>
    <w:rsid w:val="00266921"/>
    <w:rsid w:val="00270793"/>
    <w:rsid w:val="00270F50"/>
    <w:rsid w:val="00272481"/>
    <w:rsid w:val="00273695"/>
    <w:rsid w:val="002746F6"/>
    <w:rsid w:val="00274863"/>
    <w:rsid w:val="0027651D"/>
    <w:rsid w:val="0028049F"/>
    <w:rsid w:val="002813DB"/>
    <w:rsid w:val="002825B3"/>
    <w:rsid w:val="00282DD8"/>
    <w:rsid w:val="002836A6"/>
    <w:rsid w:val="00285027"/>
    <w:rsid w:val="00287247"/>
    <w:rsid w:val="0028766A"/>
    <w:rsid w:val="002A26AE"/>
    <w:rsid w:val="002A4374"/>
    <w:rsid w:val="002A5771"/>
    <w:rsid w:val="002A6EF5"/>
    <w:rsid w:val="002A7255"/>
    <w:rsid w:val="002A7DE8"/>
    <w:rsid w:val="002B2930"/>
    <w:rsid w:val="002B2CC8"/>
    <w:rsid w:val="002B34FF"/>
    <w:rsid w:val="002B3A9E"/>
    <w:rsid w:val="002B3E57"/>
    <w:rsid w:val="002B4B69"/>
    <w:rsid w:val="002B5ED3"/>
    <w:rsid w:val="002B737E"/>
    <w:rsid w:val="002C16E4"/>
    <w:rsid w:val="002C1F8C"/>
    <w:rsid w:val="002C1F90"/>
    <w:rsid w:val="002C2AA4"/>
    <w:rsid w:val="002C31F8"/>
    <w:rsid w:val="002C3B12"/>
    <w:rsid w:val="002C3C3F"/>
    <w:rsid w:val="002C4A0E"/>
    <w:rsid w:val="002C7901"/>
    <w:rsid w:val="002D0076"/>
    <w:rsid w:val="002D08E4"/>
    <w:rsid w:val="002D1068"/>
    <w:rsid w:val="002D2555"/>
    <w:rsid w:val="002D27CA"/>
    <w:rsid w:val="002D43BF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3C07"/>
    <w:rsid w:val="002F25FD"/>
    <w:rsid w:val="002F2E2E"/>
    <w:rsid w:val="002F3886"/>
    <w:rsid w:val="002F4C6E"/>
    <w:rsid w:val="002F6E5B"/>
    <w:rsid w:val="002F705D"/>
    <w:rsid w:val="002F7D06"/>
    <w:rsid w:val="002F7F89"/>
    <w:rsid w:val="00300F7B"/>
    <w:rsid w:val="00301810"/>
    <w:rsid w:val="003031BF"/>
    <w:rsid w:val="0030334C"/>
    <w:rsid w:val="0030554D"/>
    <w:rsid w:val="00307C70"/>
    <w:rsid w:val="00310937"/>
    <w:rsid w:val="00313AC0"/>
    <w:rsid w:val="0031426D"/>
    <w:rsid w:val="00315D9C"/>
    <w:rsid w:val="003209A1"/>
    <w:rsid w:val="003209FB"/>
    <w:rsid w:val="00324DE2"/>
    <w:rsid w:val="003252E8"/>
    <w:rsid w:val="00325C07"/>
    <w:rsid w:val="00326724"/>
    <w:rsid w:val="003324E6"/>
    <w:rsid w:val="0033255B"/>
    <w:rsid w:val="00334D5B"/>
    <w:rsid w:val="003353AF"/>
    <w:rsid w:val="003358D6"/>
    <w:rsid w:val="00337923"/>
    <w:rsid w:val="00340EAF"/>
    <w:rsid w:val="00340EDC"/>
    <w:rsid w:val="00341BD7"/>
    <w:rsid w:val="00342070"/>
    <w:rsid w:val="00350420"/>
    <w:rsid w:val="00350B51"/>
    <w:rsid w:val="00350DD6"/>
    <w:rsid w:val="00354ACE"/>
    <w:rsid w:val="00354BA3"/>
    <w:rsid w:val="003570D2"/>
    <w:rsid w:val="00357CEB"/>
    <w:rsid w:val="00360D1F"/>
    <w:rsid w:val="00365419"/>
    <w:rsid w:val="003667C6"/>
    <w:rsid w:val="00367BD3"/>
    <w:rsid w:val="00370CB6"/>
    <w:rsid w:val="00374C60"/>
    <w:rsid w:val="00375CDB"/>
    <w:rsid w:val="00375D18"/>
    <w:rsid w:val="00375E56"/>
    <w:rsid w:val="003762BE"/>
    <w:rsid w:val="00381056"/>
    <w:rsid w:val="00382277"/>
    <w:rsid w:val="003842EA"/>
    <w:rsid w:val="003847D4"/>
    <w:rsid w:val="00385246"/>
    <w:rsid w:val="00385534"/>
    <w:rsid w:val="003865C6"/>
    <w:rsid w:val="003916D9"/>
    <w:rsid w:val="00391E85"/>
    <w:rsid w:val="003921D6"/>
    <w:rsid w:val="00392F56"/>
    <w:rsid w:val="00393496"/>
    <w:rsid w:val="003966C6"/>
    <w:rsid w:val="00397254"/>
    <w:rsid w:val="0039746C"/>
    <w:rsid w:val="0039788A"/>
    <w:rsid w:val="003A2673"/>
    <w:rsid w:val="003A26C6"/>
    <w:rsid w:val="003A2B52"/>
    <w:rsid w:val="003A4CA7"/>
    <w:rsid w:val="003A522E"/>
    <w:rsid w:val="003A6874"/>
    <w:rsid w:val="003B05E6"/>
    <w:rsid w:val="003B5DCE"/>
    <w:rsid w:val="003B6E48"/>
    <w:rsid w:val="003B7134"/>
    <w:rsid w:val="003B7DE0"/>
    <w:rsid w:val="003C0DB0"/>
    <w:rsid w:val="003C0EC4"/>
    <w:rsid w:val="003C1FCA"/>
    <w:rsid w:val="003C4DFF"/>
    <w:rsid w:val="003C56E2"/>
    <w:rsid w:val="003C5D05"/>
    <w:rsid w:val="003C7F5E"/>
    <w:rsid w:val="003D00CC"/>
    <w:rsid w:val="003D18CE"/>
    <w:rsid w:val="003D3342"/>
    <w:rsid w:val="003D4BF0"/>
    <w:rsid w:val="003D62F1"/>
    <w:rsid w:val="003D6C3A"/>
    <w:rsid w:val="003E224D"/>
    <w:rsid w:val="003E5958"/>
    <w:rsid w:val="003E6F1D"/>
    <w:rsid w:val="003E74A5"/>
    <w:rsid w:val="003F0B0F"/>
    <w:rsid w:val="003F1023"/>
    <w:rsid w:val="003F14A0"/>
    <w:rsid w:val="003F167C"/>
    <w:rsid w:val="003F1B15"/>
    <w:rsid w:val="003F2C9C"/>
    <w:rsid w:val="003F3284"/>
    <w:rsid w:val="003F33E6"/>
    <w:rsid w:val="003F48BA"/>
    <w:rsid w:val="003F64BB"/>
    <w:rsid w:val="003F6C67"/>
    <w:rsid w:val="003F6DE6"/>
    <w:rsid w:val="003F7178"/>
    <w:rsid w:val="003F72C3"/>
    <w:rsid w:val="004001FD"/>
    <w:rsid w:val="0040193D"/>
    <w:rsid w:val="00402AA5"/>
    <w:rsid w:val="004039F7"/>
    <w:rsid w:val="00404AF2"/>
    <w:rsid w:val="00405657"/>
    <w:rsid w:val="00407A2C"/>
    <w:rsid w:val="00410211"/>
    <w:rsid w:val="0041129C"/>
    <w:rsid w:val="00411967"/>
    <w:rsid w:val="00412516"/>
    <w:rsid w:val="00412BD8"/>
    <w:rsid w:val="00412C08"/>
    <w:rsid w:val="0041329A"/>
    <w:rsid w:val="00413A77"/>
    <w:rsid w:val="00413C99"/>
    <w:rsid w:val="00417432"/>
    <w:rsid w:val="00417672"/>
    <w:rsid w:val="00420185"/>
    <w:rsid w:val="00421F9F"/>
    <w:rsid w:val="00423A48"/>
    <w:rsid w:val="004276E2"/>
    <w:rsid w:val="0043154D"/>
    <w:rsid w:val="0043357B"/>
    <w:rsid w:val="00434404"/>
    <w:rsid w:val="004346CE"/>
    <w:rsid w:val="0043587D"/>
    <w:rsid w:val="004372F0"/>
    <w:rsid w:val="0043754A"/>
    <w:rsid w:val="0044362C"/>
    <w:rsid w:val="00443E0B"/>
    <w:rsid w:val="004448FD"/>
    <w:rsid w:val="00445385"/>
    <w:rsid w:val="004453BC"/>
    <w:rsid w:val="00445E17"/>
    <w:rsid w:val="00446180"/>
    <w:rsid w:val="00447076"/>
    <w:rsid w:val="0045034A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662F"/>
    <w:rsid w:val="00461BA6"/>
    <w:rsid w:val="00463C7A"/>
    <w:rsid w:val="00465921"/>
    <w:rsid w:val="00465EF8"/>
    <w:rsid w:val="00470261"/>
    <w:rsid w:val="0047043B"/>
    <w:rsid w:val="0047045A"/>
    <w:rsid w:val="004715C5"/>
    <w:rsid w:val="0047205A"/>
    <w:rsid w:val="00473CDF"/>
    <w:rsid w:val="00474184"/>
    <w:rsid w:val="004747C8"/>
    <w:rsid w:val="00476560"/>
    <w:rsid w:val="004778A2"/>
    <w:rsid w:val="00477ADF"/>
    <w:rsid w:val="00480C8C"/>
    <w:rsid w:val="00482664"/>
    <w:rsid w:val="00483026"/>
    <w:rsid w:val="00483B5F"/>
    <w:rsid w:val="0048524B"/>
    <w:rsid w:val="0048548F"/>
    <w:rsid w:val="00485A16"/>
    <w:rsid w:val="00486008"/>
    <w:rsid w:val="00486CE8"/>
    <w:rsid w:val="004905A8"/>
    <w:rsid w:val="004905B5"/>
    <w:rsid w:val="004905BA"/>
    <w:rsid w:val="00491C0A"/>
    <w:rsid w:val="00493A40"/>
    <w:rsid w:val="004944D2"/>
    <w:rsid w:val="00494974"/>
    <w:rsid w:val="004A0234"/>
    <w:rsid w:val="004A136E"/>
    <w:rsid w:val="004A191E"/>
    <w:rsid w:val="004A1965"/>
    <w:rsid w:val="004A2252"/>
    <w:rsid w:val="004A30A6"/>
    <w:rsid w:val="004A32B2"/>
    <w:rsid w:val="004A38EC"/>
    <w:rsid w:val="004A5FE2"/>
    <w:rsid w:val="004A7C58"/>
    <w:rsid w:val="004A7E5E"/>
    <w:rsid w:val="004B028D"/>
    <w:rsid w:val="004B2A0A"/>
    <w:rsid w:val="004B3F4A"/>
    <w:rsid w:val="004B4DD3"/>
    <w:rsid w:val="004B5C77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EC7"/>
    <w:rsid w:val="004D1A40"/>
    <w:rsid w:val="004D3305"/>
    <w:rsid w:val="004D52E6"/>
    <w:rsid w:val="004D57BD"/>
    <w:rsid w:val="004E1B20"/>
    <w:rsid w:val="004E2E5D"/>
    <w:rsid w:val="004E39DD"/>
    <w:rsid w:val="004E640C"/>
    <w:rsid w:val="004F0FE1"/>
    <w:rsid w:val="004F39E3"/>
    <w:rsid w:val="004F4DFC"/>
    <w:rsid w:val="004F56A8"/>
    <w:rsid w:val="004F661D"/>
    <w:rsid w:val="004F7502"/>
    <w:rsid w:val="00500EB6"/>
    <w:rsid w:val="00502346"/>
    <w:rsid w:val="00504E7D"/>
    <w:rsid w:val="005065B4"/>
    <w:rsid w:val="00506A9E"/>
    <w:rsid w:val="00510377"/>
    <w:rsid w:val="00510E79"/>
    <w:rsid w:val="00510F06"/>
    <w:rsid w:val="00511D90"/>
    <w:rsid w:val="00514C6E"/>
    <w:rsid w:val="00515EEF"/>
    <w:rsid w:val="00515F33"/>
    <w:rsid w:val="00516037"/>
    <w:rsid w:val="00517991"/>
    <w:rsid w:val="00517E57"/>
    <w:rsid w:val="00521B28"/>
    <w:rsid w:val="0052213B"/>
    <w:rsid w:val="00522184"/>
    <w:rsid w:val="00524849"/>
    <w:rsid w:val="00525902"/>
    <w:rsid w:val="00525ACF"/>
    <w:rsid w:val="00526F03"/>
    <w:rsid w:val="00527030"/>
    <w:rsid w:val="00532464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50CC8"/>
    <w:rsid w:val="00550FEE"/>
    <w:rsid w:val="005527B4"/>
    <w:rsid w:val="0055364C"/>
    <w:rsid w:val="00555E02"/>
    <w:rsid w:val="00556DFB"/>
    <w:rsid w:val="0055718F"/>
    <w:rsid w:val="00562FDB"/>
    <w:rsid w:val="00563C4B"/>
    <w:rsid w:val="00563D03"/>
    <w:rsid w:val="00564A51"/>
    <w:rsid w:val="005651A1"/>
    <w:rsid w:val="0056595C"/>
    <w:rsid w:val="00570E62"/>
    <w:rsid w:val="005728BD"/>
    <w:rsid w:val="005743F1"/>
    <w:rsid w:val="00575A88"/>
    <w:rsid w:val="00576E0B"/>
    <w:rsid w:val="00577D7F"/>
    <w:rsid w:val="005807A4"/>
    <w:rsid w:val="00581436"/>
    <w:rsid w:val="005821B9"/>
    <w:rsid w:val="00583DF4"/>
    <w:rsid w:val="005866D4"/>
    <w:rsid w:val="00591849"/>
    <w:rsid w:val="005938FC"/>
    <w:rsid w:val="00594F64"/>
    <w:rsid w:val="0059572C"/>
    <w:rsid w:val="005957A1"/>
    <w:rsid w:val="005A018A"/>
    <w:rsid w:val="005A0D43"/>
    <w:rsid w:val="005A16AD"/>
    <w:rsid w:val="005A1B6D"/>
    <w:rsid w:val="005A3C05"/>
    <w:rsid w:val="005A5B6B"/>
    <w:rsid w:val="005A5DD8"/>
    <w:rsid w:val="005A66BC"/>
    <w:rsid w:val="005A7B80"/>
    <w:rsid w:val="005B01AB"/>
    <w:rsid w:val="005B01C3"/>
    <w:rsid w:val="005B08E1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78E3"/>
    <w:rsid w:val="005D13CC"/>
    <w:rsid w:val="005D14F0"/>
    <w:rsid w:val="005D1902"/>
    <w:rsid w:val="005D476F"/>
    <w:rsid w:val="005D4B1A"/>
    <w:rsid w:val="005D53B7"/>
    <w:rsid w:val="005D743F"/>
    <w:rsid w:val="005D78C8"/>
    <w:rsid w:val="005D78D5"/>
    <w:rsid w:val="005D7AFA"/>
    <w:rsid w:val="005D7ECB"/>
    <w:rsid w:val="005E012E"/>
    <w:rsid w:val="005E0E83"/>
    <w:rsid w:val="005E103C"/>
    <w:rsid w:val="005E20FC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21A"/>
    <w:rsid w:val="005F7860"/>
    <w:rsid w:val="005F7F68"/>
    <w:rsid w:val="00600D63"/>
    <w:rsid w:val="00602DE7"/>
    <w:rsid w:val="006044E9"/>
    <w:rsid w:val="00604B77"/>
    <w:rsid w:val="006053F2"/>
    <w:rsid w:val="00606AA1"/>
    <w:rsid w:val="006104A8"/>
    <w:rsid w:val="00612D35"/>
    <w:rsid w:val="00612D49"/>
    <w:rsid w:val="006142BC"/>
    <w:rsid w:val="00614AF0"/>
    <w:rsid w:val="00614F25"/>
    <w:rsid w:val="00617903"/>
    <w:rsid w:val="00621027"/>
    <w:rsid w:val="006210FB"/>
    <w:rsid w:val="00622B6E"/>
    <w:rsid w:val="0062562C"/>
    <w:rsid w:val="00625FB1"/>
    <w:rsid w:val="00626AE8"/>
    <w:rsid w:val="00626D5A"/>
    <w:rsid w:val="006270D7"/>
    <w:rsid w:val="00627902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42F67"/>
    <w:rsid w:val="00645172"/>
    <w:rsid w:val="00646CA1"/>
    <w:rsid w:val="00646CDE"/>
    <w:rsid w:val="006474DE"/>
    <w:rsid w:val="00647664"/>
    <w:rsid w:val="006479E0"/>
    <w:rsid w:val="00647A1F"/>
    <w:rsid w:val="00651217"/>
    <w:rsid w:val="0065135B"/>
    <w:rsid w:val="006518F7"/>
    <w:rsid w:val="0065331D"/>
    <w:rsid w:val="0065592D"/>
    <w:rsid w:val="00656578"/>
    <w:rsid w:val="00662BB8"/>
    <w:rsid w:val="00663734"/>
    <w:rsid w:val="00664259"/>
    <w:rsid w:val="00664BB1"/>
    <w:rsid w:val="00667919"/>
    <w:rsid w:val="00667B78"/>
    <w:rsid w:val="00670AEB"/>
    <w:rsid w:val="00672A63"/>
    <w:rsid w:val="00673053"/>
    <w:rsid w:val="006746C2"/>
    <w:rsid w:val="00675ED0"/>
    <w:rsid w:val="006774CD"/>
    <w:rsid w:val="0068279B"/>
    <w:rsid w:val="00684541"/>
    <w:rsid w:val="00686135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A051C"/>
    <w:rsid w:val="006A053E"/>
    <w:rsid w:val="006A56F9"/>
    <w:rsid w:val="006B03DC"/>
    <w:rsid w:val="006B15A5"/>
    <w:rsid w:val="006B1667"/>
    <w:rsid w:val="006B2737"/>
    <w:rsid w:val="006B33A9"/>
    <w:rsid w:val="006B384A"/>
    <w:rsid w:val="006B60BD"/>
    <w:rsid w:val="006B7AC4"/>
    <w:rsid w:val="006C0719"/>
    <w:rsid w:val="006D0700"/>
    <w:rsid w:val="006D09E9"/>
    <w:rsid w:val="006D0AA6"/>
    <w:rsid w:val="006D0AA8"/>
    <w:rsid w:val="006D20CD"/>
    <w:rsid w:val="006D2BD0"/>
    <w:rsid w:val="006D35B9"/>
    <w:rsid w:val="006D4BB7"/>
    <w:rsid w:val="006D606E"/>
    <w:rsid w:val="006D7775"/>
    <w:rsid w:val="006E12A7"/>
    <w:rsid w:val="006E32EE"/>
    <w:rsid w:val="006E62D1"/>
    <w:rsid w:val="006E6EA3"/>
    <w:rsid w:val="006E783B"/>
    <w:rsid w:val="006E79E8"/>
    <w:rsid w:val="006E7CFD"/>
    <w:rsid w:val="006F0CCD"/>
    <w:rsid w:val="006F0D87"/>
    <w:rsid w:val="006F29E4"/>
    <w:rsid w:val="006F2BA1"/>
    <w:rsid w:val="006F2CF3"/>
    <w:rsid w:val="006F2DF3"/>
    <w:rsid w:val="006F3240"/>
    <w:rsid w:val="006F52E7"/>
    <w:rsid w:val="006F55E1"/>
    <w:rsid w:val="006F5EBB"/>
    <w:rsid w:val="006F7540"/>
    <w:rsid w:val="007026ED"/>
    <w:rsid w:val="0070488C"/>
    <w:rsid w:val="007050E9"/>
    <w:rsid w:val="007056CF"/>
    <w:rsid w:val="00705DAD"/>
    <w:rsid w:val="007071E1"/>
    <w:rsid w:val="007122E3"/>
    <w:rsid w:val="00712425"/>
    <w:rsid w:val="00712B3D"/>
    <w:rsid w:val="00712C4D"/>
    <w:rsid w:val="00713789"/>
    <w:rsid w:val="00713AD2"/>
    <w:rsid w:val="007143DF"/>
    <w:rsid w:val="00716A15"/>
    <w:rsid w:val="00717D02"/>
    <w:rsid w:val="007212DB"/>
    <w:rsid w:val="00721D16"/>
    <w:rsid w:val="007222DC"/>
    <w:rsid w:val="007233BD"/>
    <w:rsid w:val="0072349B"/>
    <w:rsid w:val="007241DD"/>
    <w:rsid w:val="00724ED6"/>
    <w:rsid w:val="00725872"/>
    <w:rsid w:val="00725EAB"/>
    <w:rsid w:val="00726AC8"/>
    <w:rsid w:val="00726DD3"/>
    <w:rsid w:val="00726E74"/>
    <w:rsid w:val="007275A5"/>
    <w:rsid w:val="007311A5"/>
    <w:rsid w:val="00732885"/>
    <w:rsid w:val="00734BF3"/>
    <w:rsid w:val="007368B0"/>
    <w:rsid w:val="007373EA"/>
    <w:rsid w:val="00737CD9"/>
    <w:rsid w:val="00741996"/>
    <w:rsid w:val="0074251B"/>
    <w:rsid w:val="007427F9"/>
    <w:rsid w:val="00742E8F"/>
    <w:rsid w:val="00744D0B"/>
    <w:rsid w:val="0074568A"/>
    <w:rsid w:val="007458F1"/>
    <w:rsid w:val="00753607"/>
    <w:rsid w:val="0075493C"/>
    <w:rsid w:val="0075509D"/>
    <w:rsid w:val="00755332"/>
    <w:rsid w:val="0075564A"/>
    <w:rsid w:val="00755CA7"/>
    <w:rsid w:val="00756748"/>
    <w:rsid w:val="00760125"/>
    <w:rsid w:val="00760BA3"/>
    <w:rsid w:val="00760D08"/>
    <w:rsid w:val="00761387"/>
    <w:rsid w:val="0076167E"/>
    <w:rsid w:val="00761D38"/>
    <w:rsid w:val="00762C32"/>
    <w:rsid w:val="00763B21"/>
    <w:rsid w:val="007645AD"/>
    <w:rsid w:val="007658B8"/>
    <w:rsid w:val="00766449"/>
    <w:rsid w:val="00767F7A"/>
    <w:rsid w:val="00773652"/>
    <w:rsid w:val="00774272"/>
    <w:rsid w:val="007763C4"/>
    <w:rsid w:val="007763FA"/>
    <w:rsid w:val="0078108A"/>
    <w:rsid w:val="007819A2"/>
    <w:rsid w:val="00782707"/>
    <w:rsid w:val="007827CD"/>
    <w:rsid w:val="00783E50"/>
    <w:rsid w:val="00783FDA"/>
    <w:rsid w:val="007843BA"/>
    <w:rsid w:val="00784C93"/>
    <w:rsid w:val="00785D23"/>
    <w:rsid w:val="0078678A"/>
    <w:rsid w:val="00786DFC"/>
    <w:rsid w:val="00786E70"/>
    <w:rsid w:val="00791A56"/>
    <w:rsid w:val="00792A53"/>
    <w:rsid w:val="00793F32"/>
    <w:rsid w:val="00794465"/>
    <w:rsid w:val="0079498B"/>
    <w:rsid w:val="00795D6C"/>
    <w:rsid w:val="007A07E0"/>
    <w:rsid w:val="007A0BCC"/>
    <w:rsid w:val="007A0DE8"/>
    <w:rsid w:val="007A2D48"/>
    <w:rsid w:val="007A354F"/>
    <w:rsid w:val="007A408A"/>
    <w:rsid w:val="007A4E1B"/>
    <w:rsid w:val="007A5BE6"/>
    <w:rsid w:val="007A6DCD"/>
    <w:rsid w:val="007A7EEE"/>
    <w:rsid w:val="007B0944"/>
    <w:rsid w:val="007B1466"/>
    <w:rsid w:val="007B6030"/>
    <w:rsid w:val="007B7CB8"/>
    <w:rsid w:val="007C3706"/>
    <w:rsid w:val="007C3CF4"/>
    <w:rsid w:val="007C50D1"/>
    <w:rsid w:val="007C5A9C"/>
    <w:rsid w:val="007C6158"/>
    <w:rsid w:val="007C6D82"/>
    <w:rsid w:val="007D07C7"/>
    <w:rsid w:val="007D5310"/>
    <w:rsid w:val="007D62DD"/>
    <w:rsid w:val="007E01B8"/>
    <w:rsid w:val="007E1FFD"/>
    <w:rsid w:val="007E3B11"/>
    <w:rsid w:val="007E3EF4"/>
    <w:rsid w:val="007E6DAC"/>
    <w:rsid w:val="007E786B"/>
    <w:rsid w:val="007F1F0C"/>
    <w:rsid w:val="007F2D3B"/>
    <w:rsid w:val="007F2D4A"/>
    <w:rsid w:val="007F3269"/>
    <w:rsid w:val="007F46B0"/>
    <w:rsid w:val="007F518D"/>
    <w:rsid w:val="007F7F24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DA8"/>
    <w:rsid w:val="00816B2B"/>
    <w:rsid w:val="008172A1"/>
    <w:rsid w:val="00817561"/>
    <w:rsid w:val="0082056A"/>
    <w:rsid w:val="00820988"/>
    <w:rsid w:val="008212D0"/>
    <w:rsid w:val="008267A3"/>
    <w:rsid w:val="00826F37"/>
    <w:rsid w:val="00831CB5"/>
    <w:rsid w:val="008322CB"/>
    <w:rsid w:val="00833C89"/>
    <w:rsid w:val="0083506F"/>
    <w:rsid w:val="00836261"/>
    <w:rsid w:val="0083693B"/>
    <w:rsid w:val="00836C1A"/>
    <w:rsid w:val="00841478"/>
    <w:rsid w:val="00841A23"/>
    <w:rsid w:val="008426D1"/>
    <w:rsid w:val="0084337B"/>
    <w:rsid w:val="0084419D"/>
    <w:rsid w:val="00844D5A"/>
    <w:rsid w:val="00847656"/>
    <w:rsid w:val="00850DAF"/>
    <w:rsid w:val="00851FF8"/>
    <w:rsid w:val="008522F4"/>
    <w:rsid w:val="00853E5A"/>
    <w:rsid w:val="0085554E"/>
    <w:rsid w:val="00856752"/>
    <w:rsid w:val="0085753C"/>
    <w:rsid w:val="00861118"/>
    <w:rsid w:val="008618FC"/>
    <w:rsid w:val="00861E64"/>
    <w:rsid w:val="008624BE"/>
    <w:rsid w:val="008624FA"/>
    <w:rsid w:val="00862F25"/>
    <w:rsid w:val="00863577"/>
    <w:rsid w:val="00863624"/>
    <w:rsid w:val="00865B09"/>
    <w:rsid w:val="0086711D"/>
    <w:rsid w:val="008675BB"/>
    <w:rsid w:val="0086766B"/>
    <w:rsid w:val="00867B0E"/>
    <w:rsid w:val="008704AC"/>
    <w:rsid w:val="00870655"/>
    <w:rsid w:val="0087162D"/>
    <w:rsid w:val="00871A9A"/>
    <w:rsid w:val="00872DF8"/>
    <w:rsid w:val="0087359F"/>
    <w:rsid w:val="00873DAE"/>
    <w:rsid w:val="00874436"/>
    <w:rsid w:val="00875F05"/>
    <w:rsid w:val="008806C0"/>
    <w:rsid w:val="008821EC"/>
    <w:rsid w:val="00882BBF"/>
    <w:rsid w:val="008833FA"/>
    <w:rsid w:val="00883878"/>
    <w:rsid w:val="00883F85"/>
    <w:rsid w:val="00887DC4"/>
    <w:rsid w:val="00890DE9"/>
    <w:rsid w:val="0089304C"/>
    <w:rsid w:val="0089362E"/>
    <w:rsid w:val="00893B11"/>
    <w:rsid w:val="00893D90"/>
    <w:rsid w:val="00894486"/>
    <w:rsid w:val="008974A5"/>
    <w:rsid w:val="008A1594"/>
    <w:rsid w:val="008A3B28"/>
    <w:rsid w:val="008A3CB5"/>
    <w:rsid w:val="008A6343"/>
    <w:rsid w:val="008A6412"/>
    <w:rsid w:val="008A698E"/>
    <w:rsid w:val="008B0060"/>
    <w:rsid w:val="008B0176"/>
    <w:rsid w:val="008B03A6"/>
    <w:rsid w:val="008B2933"/>
    <w:rsid w:val="008B29A9"/>
    <w:rsid w:val="008B2AD0"/>
    <w:rsid w:val="008B6E4F"/>
    <w:rsid w:val="008B6F7F"/>
    <w:rsid w:val="008B7BEA"/>
    <w:rsid w:val="008C02E2"/>
    <w:rsid w:val="008C21DD"/>
    <w:rsid w:val="008C2E5B"/>
    <w:rsid w:val="008C2F8A"/>
    <w:rsid w:val="008C5754"/>
    <w:rsid w:val="008C7E45"/>
    <w:rsid w:val="008D012F"/>
    <w:rsid w:val="008D3C2F"/>
    <w:rsid w:val="008D4A59"/>
    <w:rsid w:val="008D7B0B"/>
    <w:rsid w:val="008E12A2"/>
    <w:rsid w:val="008E38C7"/>
    <w:rsid w:val="008E39F5"/>
    <w:rsid w:val="008E3C17"/>
    <w:rsid w:val="008E3CB9"/>
    <w:rsid w:val="008E3F21"/>
    <w:rsid w:val="008E5FA2"/>
    <w:rsid w:val="008E6A59"/>
    <w:rsid w:val="008E7912"/>
    <w:rsid w:val="008F1289"/>
    <w:rsid w:val="008F1B01"/>
    <w:rsid w:val="008F3496"/>
    <w:rsid w:val="008F3A31"/>
    <w:rsid w:val="008F48F8"/>
    <w:rsid w:val="00900668"/>
    <w:rsid w:val="009016BE"/>
    <w:rsid w:val="00902374"/>
    <w:rsid w:val="0090376D"/>
    <w:rsid w:val="00906802"/>
    <w:rsid w:val="00906E45"/>
    <w:rsid w:val="00907C7D"/>
    <w:rsid w:val="00910D7E"/>
    <w:rsid w:val="00910EC4"/>
    <w:rsid w:val="009116C7"/>
    <w:rsid w:val="00911AA1"/>
    <w:rsid w:val="009125C7"/>
    <w:rsid w:val="00913F19"/>
    <w:rsid w:val="0091626F"/>
    <w:rsid w:val="00916D65"/>
    <w:rsid w:val="00920C5B"/>
    <w:rsid w:val="00921226"/>
    <w:rsid w:val="0092211B"/>
    <w:rsid w:val="00924211"/>
    <w:rsid w:val="00924227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BD0"/>
    <w:rsid w:val="009345BB"/>
    <w:rsid w:val="009374D2"/>
    <w:rsid w:val="00943494"/>
    <w:rsid w:val="00944EE7"/>
    <w:rsid w:val="00945A26"/>
    <w:rsid w:val="00947CDC"/>
    <w:rsid w:val="00951E8F"/>
    <w:rsid w:val="00952286"/>
    <w:rsid w:val="00952B8B"/>
    <w:rsid w:val="009556AF"/>
    <w:rsid w:val="00957122"/>
    <w:rsid w:val="00960F2B"/>
    <w:rsid w:val="0096369A"/>
    <w:rsid w:val="00963C8D"/>
    <w:rsid w:val="00967950"/>
    <w:rsid w:val="0097128D"/>
    <w:rsid w:val="00973E92"/>
    <w:rsid w:val="009744A8"/>
    <w:rsid w:val="0097547D"/>
    <w:rsid w:val="00980079"/>
    <w:rsid w:val="0098273B"/>
    <w:rsid w:val="009828B0"/>
    <w:rsid w:val="00983571"/>
    <w:rsid w:val="00987312"/>
    <w:rsid w:val="00987616"/>
    <w:rsid w:val="0099018A"/>
    <w:rsid w:val="009906C0"/>
    <w:rsid w:val="009910AF"/>
    <w:rsid w:val="009913C1"/>
    <w:rsid w:val="0099321A"/>
    <w:rsid w:val="009939BC"/>
    <w:rsid w:val="0099402D"/>
    <w:rsid w:val="00996DB6"/>
    <w:rsid w:val="00997219"/>
    <w:rsid w:val="00997C5C"/>
    <w:rsid w:val="009A36D8"/>
    <w:rsid w:val="009A48A1"/>
    <w:rsid w:val="009B5869"/>
    <w:rsid w:val="009B5A96"/>
    <w:rsid w:val="009B6D8B"/>
    <w:rsid w:val="009B7457"/>
    <w:rsid w:val="009B7475"/>
    <w:rsid w:val="009B783E"/>
    <w:rsid w:val="009C08A7"/>
    <w:rsid w:val="009C1A9B"/>
    <w:rsid w:val="009C3957"/>
    <w:rsid w:val="009C4F44"/>
    <w:rsid w:val="009C611E"/>
    <w:rsid w:val="009C638B"/>
    <w:rsid w:val="009C6C29"/>
    <w:rsid w:val="009C79A2"/>
    <w:rsid w:val="009C7D8B"/>
    <w:rsid w:val="009D1095"/>
    <w:rsid w:val="009D1167"/>
    <w:rsid w:val="009D233A"/>
    <w:rsid w:val="009D3FBA"/>
    <w:rsid w:val="009D622A"/>
    <w:rsid w:val="009D673E"/>
    <w:rsid w:val="009E512D"/>
    <w:rsid w:val="009E5AE2"/>
    <w:rsid w:val="009E6499"/>
    <w:rsid w:val="009F0E9B"/>
    <w:rsid w:val="009F0F5E"/>
    <w:rsid w:val="009F5A8E"/>
    <w:rsid w:val="009F5D85"/>
    <w:rsid w:val="009F7026"/>
    <w:rsid w:val="009F7140"/>
    <w:rsid w:val="009F79EB"/>
    <w:rsid w:val="00A0011B"/>
    <w:rsid w:val="00A00AAD"/>
    <w:rsid w:val="00A01241"/>
    <w:rsid w:val="00A015A6"/>
    <w:rsid w:val="00A01AC0"/>
    <w:rsid w:val="00A05BC1"/>
    <w:rsid w:val="00A05F6B"/>
    <w:rsid w:val="00A06148"/>
    <w:rsid w:val="00A14D89"/>
    <w:rsid w:val="00A15514"/>
    <w:rsid w:val="00A15BBF"/>
    <w:rsid w:val="00A16D93"/>
    <w:rsid w:val="00A16E7D"/>
    <w:rsid w:val="00A17B8B"/>
    <w:rsid w:val="00A20088"/>
    <w:rsid w:val="00A21D48"/>
    <w:rsid w:val="00A21EAE"/>
    <w:rsid w:val="00A25679"/>
    <w:rsid w:val="00A257D8"/>
    <w:rsid w:val="00A25C96"/>
    <w:rsid w:val="00A31AD9"/>
    <w:rsid w:val="00A32BBD"/>
    <w:rsid w:val="00A345A7"/>
    <w:rsid w:val="00A35B28"/>
    <w:rsid w:val="00A35B7E"/>
    <w:rsid w:val="00A37F4E"/>
    <w:rsid w:val="00A40119"/>
    <w:rsid w:val="00A42516"/>
    <w:rsid w:val="00A43306"/>
    <w:rsid w:val="00A44518"/>
    <w:rsid w:val="00A44D73"/>
    <w:rsid w:val="00A470A6"/>
    <w:rsid w:val="00A47D58"/>
    <w:rsid w:val="00A51890"/>
    <w:rsid w:val="00A52977"/>
    <w:rsid w:val="00A6363C"/>
    <w:rsid w:val="00A64069"/>
    <w:rsid w:val="00A64250"/>
    <w:rsid w:val="00A647C3"/>
    <w:rsid w:val="00A64AD7"/>
    <w:rsid w:val="00A65276"/>
    <w:rsid w:val="00A6572F"/>
    <w:rsid w:val="00A6597D"/>
    <w:rsid w:val="00A65E54"/>
    <w:rsid w:val="00A6718E"/>
    <w:rsid w:val="00A70F0A"/>
    <w:rsid w:val="00A72B81"/>
    <w:rsid w:val="00A72F4F"/>
    <w:rsid w:val="00A74049"/>
    <w:rsid w:val="00A7530D"/>
    <w:rsid w:val="00A7587D"/>
    <w:rsid w:val="00A76394"/>
    <w:rsid w:val="00A76BA8"/>
    <w:rsid w:val="00A76E13"/>
    <w:rsid w:val="00A80463"/>
    <w:rsid w:val="00A80BF6"/>
    <w:rsid w:val="00A81DE0"/>
    <w:rsid w:val="00A82B61"/>
    <w:rsid w:val="00A833F3"/>
    <w:rsid w:val="00A83D4C"/>
    <w:rsid w:val="00A85394"/>
    <w:rsid w:val="00A860FE"/>
    <w:rsid w:val="00A8657D"/>
    <w:rsid w:val="00A87F1F"/>
    <w:rsid w:val="00A90339"/>
    <w:rsid w:val="00A905FB"/>
    <w:rsid w:val="00A93E1C"/>
    <w:rsid w:val="00A93EEC"/>
    <w:rsid w:val="00A97EE6"/>
    <w:rsid w:val="00AA131F"/>
    <w:rsid w:val="00AA19A1"/>
    <w:rsid w:val="00AA3F26"/>
    <w:rsid w:val="00AA6B8F"/>
    <w:rsid w:val="00AA713C"/>
    <w:rsid w:val="00AA7BCA"/>
    <w:rsid w:val="00AB0C87"/>
    <w:rsid w:val="00AB3129"/>
    <w:rsid w:val="00AB35D2"/>
    <w:rsid w:val="00AB5A44"/>
    <w:rsid w:val="00AB5F7F"/>
    <w:rsid w:val="00AB6EAF"/>
    <w:rsid w:val="00AB7628"/>
    <w:rsid w:val="00AB7DD8"/>
    <w:rsid w:val="00AC05EE"/>
    <w:rsid w:val="00AC0905"/>
    <w:rsid w:val="00AC0B33"/>
    <w:rsid w:val="00AC1D24"/>
    <w:rsid w:val="00AC1E5D"/>
    <w:rsid w:val="00AC3659"/>
    <w:rsid w:val="00AC44AD"/>
    <w:rsid w:val="00AC62C5"/>
    <w:rsid w:val="00AC701B"/>
    <w:rsid w:val="00AC7743"/>
    <w:rsid w:val="00AC7EA2"/>
    <w:rsid w:val="00AC7EFA"/>
    <w:rsid w:val="00AC7F82"/>
    <w:rsid w:val="00AD2AC5"/>
    <w:rsid w:val="00AD4FD6"/>
    <w:rsid w:val="00AD5EC6"/>
    <w:rsid w:val="00AD622D"/>
    <w:rsid w:val="00AD6961"/>
    <w:rsid w:val="00AD6E51"/>
    <w:rsid w:val="00AD76C8"/>
    <w:rsid w:val="00AE0461"/>
    <w:rsid w:val="00AE06AC"/>
    <w:rsid w:val="00AE165D"/>
    <w:rsid w:val="00AE19AB"/>
    <w:rsid w:val="00AE1CCF"/>
    <w:rsid w:val="00AF383B"/>
    <w:rsid w:val="00AF6DAE"/>
    <w:rsid w:val="00AF7EB0"/>
    <w:rsid w:val="00B00F98"/>
    <w:rsid w:val="00B01D2C"/>
    <w:rsid w:val="00B035D3"/>
    <w:rsid w:val="00B03B8E"/>
    <w:rsid w:val="00B03EEA"/>
    <w:rsid w:val="00B05911"/>
    <w:rsid w:val="00B07EED"/>
    <w:rsid w:val="00B11003"/>
    <w:rsid w:val="00B11C59"/>
    <w:rsid w:val="00B12F49"/>
    <w:rsid w:val="00B155E3"/>
    <w:rsid w:val="00B157B5"/>
    <w:rsid w:val="00B15C62"/>
    <w:rsid w:val="00B174BE"/>
    <w:rsid w:val="00B177B5"/>
    <w:rsid w:val="00B21E7A"/>
    <w:rsid w:val="00B21FEA"/>
    <w:rsid w:val="00B2235F"/>
    <w:rsid w:val="00B262C9"/>
    <w:rsid w:val="00B26785"/>
    <w:rsid w:val="00B30E97"/>
    <w:rsid w:val="00B31D45"/>
    <w:rsid w:val="00B324FA"/>
    <w:rsid w:val="00B33573"/>
    <w:rsid w:val="00B3547E"/>
    <w:rsid w:val="00B41EAE"/>
    <w:rsid w:val="00B4386D"/>
    <w:rsid w:val="00B43B1F"/>
    <w:rsid w:val="00B44AE4"/>
    <w:rsid w:val="00B4565E"/>
    <w:rsid w:val="00B45F6C"/>
    <w:rsid w:val="00B47ECC"/>
    <w:rsid w:val="00B50302"/>
    <w:rsid w:val="00B53109"/>
    <w:rsid w:val="00B53F6F"/>
    <w:rsid w:val="00B54122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2CC6"/>
    <w:rsid w:val="00B732F0"/>
    <w:rsid w:val="00B76C85"/>
    <w:rsid w:val="00B86422"/>
    <w:rsid w:val="00B8720D"/>
    <w:rsid w:val="00B926FA"/>
    <w:rsid w:val="00B95233"/>
    <w:rsid w:val="00B95277"/>
    <w:rsid w:val="00B9562B"/>
    <w:rsid w:val="00B96DA1"/>
    <w:rsid w:val="00B97D89"/>
    <w:rsid w:val="00BA0024"/>
    <w:rsid w:val="00BA18DA"/>
    <w:rsid w:val="00BA2110"/>
    <w:rsid w:val="00BA3FDE"/>
    <w:rsid w:val="00BA6BF6"/>
    <w:rsid w:val="00BA6EA3"/>
    <w:rsid w:val="00BB05D8"/>
    <w:rsid w:val="00BB24FB"/>
    <w:rsid w:val="00BB2DF6"/>
    <w:rsid w:val="00BB2FDF"/>
    <w:rsid w:val="00BB38A0"/>
    <w:rsid w:val="00BB3B40"/>
    <w:rsid w:val="00BB7864"/>
    <w:rsid w:val="00BC0AC5"/>
    <w:rsid w:val="00BC185A"/>
    <w:rsid w:val="00BC2C00"/>
    <w:rsid w:val="00BC450E"/>
    <w:rsid w:val="00BC596C"/>
    <w:rsid w:val="00BC673C"/>
    <w:rsid w:val="00BC6788"/>
    <w:rsid w:val="00BC7C31"/>
    <w:rsid w:val="00BD015C"/>
    <w:rsid w:val="00BD1B25"/>
    <w:rsid w:val="00BD4E38"/>
    <w:rsid w:val="00BD7922"/>
    <w:rsid w:val="00BE2D91"/>
    <w:rsid w:val="00BE46C3"/>
    <w:rsid w:val="00BE4C3B"/>
    <w:rsid w:val="00BE4CF9"/>
    <w:rsid w:val="00BE74B6"/>
    <w:rsid w:val="00BE74DB"/>
    <w:rsid w:val="00BF1ADE"/>
    <w:rsid w:val="00BF25B3"/>
    <w:rsid w:val="00BF3F80"/>
    <w:rsid w:val="00BF483F"/>
    <w:rsid w:val="00BF511C"/>
    <w:rsid w:val="00C00B91"/>
    <w:rsid w:val="00C014DF"/>
    <w:rsid w:val="00C01C35"/>
    <w:rsid w:val="00C02104"/>
    <w:rsid w:val="00C03BC5"/>
    <w:rsid w:val="00C11E57"/>
    <w:rsid w:val="00C127A9"/>
    <w:rsid w:val="00C12AEC"/>
    <w:rsid w:val="00C1375E"/>
    <w:rsid w:val="00C159C3"/>
    <w:rsid w:val="00C161C5"/>
    <w:rsid w:val="00C16829"/>
    <w:rsid w:val="00C20AED"/>
    <w:rsid w:val="00C20C51"/>
    <w:rsid w:val="00C21B9E"/>
    <w:rsid w:val="00C228DC"/>
    <w:rsid w:val="00C26FCB"/>
    <w:rsid w:val="00C303C5"/>
    <w:rsid w:val="00C3119E"/>
    <w:rsid w:val="00C31E1C"/>
    <w:rsid w:val="00C324A7"/>
    <w:rsid w:val="00C324E5"/>
    <w:rsid w:val="00C33245"/>
    <w:rsid w:val="00C35641"/>
    <w:rsid w:val="00C3625F"/>
    <w:rsid w:val="00C36943"/>
    <w:rsid w:val="00C40235"/>
    <w:rsid w:val="00C416B9"/>
    <w:rsid w:val="00C42E7C"/>
    <w:rsid w:val="00C459B6"/>
    <w:rsid w:val="00C45E92"/>
    <w:rsid w:val="00C47901"/>
    <w:rsid w:val="00C53EDD"/>
    <w:rsid w:val="00C543AE"/>
    <w:rsid w:val="00C579F0"/>
    <w:rsid w:val="00C60514"/>
    <w:rsid w:val="00C60B92"/>
    <w:rsid w:val="00C62507"/>
    <w:rsid w:val="00C6470B"/>
    <w:rsid w:val="00C64F7D"/>
    <w:rsid w:val="00C65642"/>
    <w:rsid w:val="00C65719"/>
    <w:rsid w:val="00C66BF2"/>
    <w:rsid w:val="00C66D54"/>
    <w:rsid w:val="00C711E5"/>
    <w:rsid w:val="00C7163D"/>
    <w:rsid w:val="00C72B79"/>
    <w:rsid w:val="00C72B83"/>
    <w:rsid w:val="00C76CD6"/>
    <w:rsid w:val="00C7765F"/>
    <w:rsid w:val="00C77BCD"/>
    <w:rsid w:val="00C8029B"/>
    <w:rsid w:val="00C80687"/>
    <w:rsid w:val="00C81337"/>
    <w:rsid w:val="00C82BFD"/>
    <w:rsid w:val="00C82C7B"/>
    <w:rsid w:val="00C83773"/>
    <w:rsid w:val="00C84C84"/>
    <w:rsid w:val="00C86D9C"/>
    <w:rsid w:val="00C92467"/>
    <w:rsid w:val="00C93049"/>
    <w:rsid w:val="00C931B9"/>
    <w:rsid w:val="00C944AF"/>
    <w:rsid w:val="00C94688"/>
    <w:rsid w:val="00C961C0"/>
    <w:rsid w:val="00C9768D"/>
    <w:rsid w:val="00C97F0A"/>
    <w:rsid w:val="00CA1A94"/>
    <w:rsid w:val="00CA2C6A"/>
    <w:rsid w:val="00CA4160"/>
    <w:rsid w:val="00CA4308"/>
    <w:rsid w:val="00CA7085"/>
    <w:rsid w:val="00CA7636"/>
    <w:rsid w:val="00CB17C7"/>
    <w:rsid w:val="00CB2344"/>
    <w:rsid w:val="00CB3CBA"/>
    <w:rsid w:val="00CB4344"/>
    <w:rsid w:val="00CB4CC4"/>
    <w:rsid w:val="00CC0C86"/>
    <w:rsid w:val="00CC15A7"/>
    <w:rsid w:val="00CC3692"/>
    <w:rsid w:val="00CC574E"/>
    <w:rsid w:val="00CC57EE"/>
    <w:rsid w:val="00CC6173"/>
    <w:rsid w:val="00CC762B"/>
    <w:rsid w:val="00CD1D87"/>
    <w:rsid w:val="00CD2012"/>
    <w:rsid w:val="00CD3624"/>
    <w:rsid w:val="00CD3FF5"/>
    <w:rsid w:val="00CD4291"/>
    <w:rsid w:val="00CD4626"/>
    <w:rsid w:val="00CD4880"/>
    <w:rsid w:val="00CD4990"/>
    <w:rsid w:val="00CD4AE8"/>
    <w:rsid w:val="00CD65C4"/>
    <w:rsid w:val="00CE01CA"/>
    <w:rsid w:val="00CE1EBF"/>
    <w:rsid w:val="00CE2F8F"/>
    <w:rsid w:val="00CE30CC"/>
    <w:rsid w:val="00CE6324"/>
    <w:rsid w:val="00CE6E2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1589"/>
    <w:rsid w:val="00D11F4E"/>
    <w:rsid w:val="00D133A9"/>
    <w:rsid w:val="00D14CF8"/>
    <w:rsid w:val="00D15D11"/>
    <w:rsid w:val="00D16697"/>
    <w:rsid w:val="00D20068"/>
    <w:rsid w:val="00D20845"/>
    <w:rsid w:val="00D208F1"/>
    <w:rsid w:val="00D22C95"/>
    <w:rsid w:val="00D23C64"/>
    <w:rsid w:val="00D24299"/>
    <w:rsid w:val="00D317CE"/>
    <w:rsid w:val="00D31CF8"/>
    <w:rsid w:val="00D3256C"/>
    <w:rsid w:val="00D330A9"/>
    <w:rsid w:val="00D3335C"/>
    <w:rsid w:val="00D345ED"/>
    <w:rsid w:val="00D34ECB"/>
    <w:rsid w:val="00D37A97"/>
    <w:rsid w:val="00D42230"/>
    <w:rsid w:val="00D423DB"/>
    <w:rsid w:val="00D42DAA"/>
    <w:rsid w:val="00D42F3D"/>
    <w:rsid w:val="00D43026"/>
    <w:rsid w:val="00D45151"/>
    <w:rsid w:val="00D45BCD"/>
    <w:rsid w:val="00D504B3"/>
    <w:rsid w:val="00D50809"/>
    <w:rsid w:val="00D50C6B"/>
    <w:rsid w:val="00D5204B"/>
    <w:rsid w:val="00D53823"/>
    <w:rsid w:val="00D54188"/>
    <w:rsid w:val="00D541C6"/>
    <w:rsid w:val="00D544E6"/>
    <w:rsid w:val="00D54B2D"/>
    <w:rsid w:val="00D57740"/>
    <w:rsid w:val="00D61A3D"/>
    <w:rsid w:val="00D65A23"/>
    <w:rsid w:val="00D65F79"/>
    <w:rsid w:val="00D66745"/>
    <w:rsid w:val="00D7181E"/>
    <w:rsid w:val="00D74799"/>
    <w:rsid w:val="00D74997"/>
    <w:rsid w:val="00D75812"/>
    <w:rsid w:val="00D75D0C"/>
    <w:rsid w:val="00D764F6"/>
    <w:rsid w:val="00D8454F"/>
    <w:rsid w:val="00D8501F"/>
    <w:rsid w:val="00D85E82"/>
    <w:rsid w:val="00D872BD"/>
    <w:rsid w:val="00D91BDA"/>
    <w:rsid w:val="00D93AA5"/>
    <w:rsid w:val="00D945C5"/>
    <w:rsid w:val="00D95A65"/>
    <w:rsid w:val="00D967B9"/>
    <w:rsid w:val="00DA0CFE"/>
    <w:rsid w:val="00DA0E4C"/>
    <w:rsid w:val="00DA2B1B"/>
    <w:rsid w:val="00DA3B7D"/>
    <w:rsid w:val="00DA4212"/>
    <w:rsid w:val="00DA4AD0"/>
    <w:rsid w:val="00DA5B43"/>
    <w:rsid w:val="00DA5C8F"/>
    <w:rsid w:val="00DA7BF3"/>
    <w:rsid w:val="00DB0079"/>
    <w:rsid w:val="00DB09B7"/>
    <w:rsid w:val="00DB306C"/>
    <w:rsid w:val="00DB3347"/>
    <w:rsid w:val="00DB37E0"/>
    <w:rsid w:val="00DB3B8A"/>
    <w:rsid w:val="00DB3F1D"/>
    <w:rsid w:val="00DB3FC0"/>
    <w:rsid w:val="00DB64A9"/>
    <w:rsid w:val="00DB7A4D"/>
    <w:rsid w:val="00DC0B28"/>
    <w:rsid w:val="00DC17C7"/>
    <w:rsid w:val="00DC1953"/>
    <w:rsid w:val="00DC20BF"/>
    <w:rsid w:val="00DC25A3"/>
    <w:rsid w:val="00DC5733"/>
    <w:rsid w:val="00DC7227"/>
    <w:rsid w:val="00DD0229"/>
    <w:rsid w:val="00DD089F"/>
    <w:rsid w:val="00DD1B87"/>
    <w:rsid w:val="00DD2974"/>
    <w:rsid w:val="00DD5121"/>
    <w:rsid w:val="00DD5D96"/>
    <w:rsid w:val="00DE196F"/>
    <w:rsid w:val="00DE270C"/>
    <w:rsid w:val="00DE341E"/>
    <w:rsid w:val="00DE4088"/>
    <w:rsid w:val="00DE6BBB"/>
    <w:rsid w:val="00DE7398"/>
    <w:rsid w:val="00DE7F18"/>
    <w:rsid w:val="00DF0279"/>
    <w:rsid w:val="00DF349D"/>
    <w:rsid w:val="00DF3844"/>
    <w:rsid w:val="00DF5F6B"/>
    <w:rsid w:val="00DF65BC"/>
    <w:rsid w:val="00DF7756"/>
    <w:rsid w:val="00DF7B80"/>
    <w:rsid w:val="00DF7EAC"/>
    <w:rsid w:val="00E0154F"/>
    <w:rsid w:val="00E04181"/>
    <w:rsid w:val="00E103D7"/>
    <w:rsid w:val="00E1214E"/>
    <w:rsid w:val="00E123E6"/>
    <w:rsid w:val="00E1517B"/>
    <w:rsid w:val="00E15BB4"/>
    <w:rsid w:val="00E165DA"/>
    <w:rsid w:val="00E16E67"/>
    <w:rsid w:val="00E20475"/>
    <w:rsid w:val="00E223DB"/>
    <w:rsid w:val="00E235D3"/>
    <w:rsid w:val="00E27C89"/>
    <w:rsid w:val="00E27EF1"/>
    <w:rsid w:val="00E3328E"/>
    <w:rsid w:val="00E36CCA"/>
    <w:rsid w:val="00E444F5"/>
    <w:rsid w:val="00E474FF"/>
    <w:rsid w:val="00E47763"/>
    <w:rsid w:val="00E50744"/>
    <w:rsid w:val="00E5139A"/>
    <w:rsid w:val="00E5292C"/>
    <w:rsid w:val="00E53C97"/>
    <w:rsid w:val="00E5442E"/>
    <w:rsid w:val="00E558DC"/>
    <w:rsid w:val="00E56ACA"/>
    <w:rsid w:val="00E60281"/>
    <w:rsid w:val="00E61EB3"/>
    <w:rsid w:val="00E6348A"/>
    <w:rsid w:val="00E63529"/>
    <w:rsid w:val="00E652FE"/>
    <w:rsid w:val="00E65BEF"/>
    <w:rsid w:val="00E66391"/>
    <w:rsid w:val="00E67364"/>
    <w:rsid w:val="00E72B51"/>
    <w:rsid w:val="00E730B0"/>
    <w:rsid w:val="00E732DE"/>
    <w:rsid w:val="00E748C6"/>
    <w:rsid w:val="00E7507D"/>
    <w:rsid w:val="00E754D7"/>
    <w:rsid w:val="00E76138"/>
    <w:rsid w:val="00E76D1E"/>
    <w:rsid w:val="00E774FF"/>
    <w:rsid w:val="00E775A0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940B9"/>
    <w:rsid w:val="00E9725A"/>
    <w:rsid w:val="00EA06F2"/>
    <w:rsid w:val="00EA0734"/>
    <w:rsid w:val="00EA07AB"/>
    <w:rsid w:val="00EA1331"/>
    <w:rsid w:val="00EA154E"/>
    <w:rsid w:val="00EA2305"/>
    <w:rsid w:val="00EA26BA"/>
    <w:rsid w:val="00EA29E9"/>
    <w:rsid w:val="00EA2FD1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D02F0"/>
    <w:rsid w:val="00ED0C69"/>
    <w:rsid w:val="00ED10FD"/>
    <w:rsid w:val="00ED1544"/>
    <w:rsid w:val="00ED36FF"/>
    <w:rsid w:val="00ED4269"/>
    <w:rsid w:val="00ED42EE"/>
    <w:rsid w:val="00ED5989"/>
    <w:rsid w:val="00ED62F3"/>
    <w:rsid w:val="00EE1CA3"/>
    <w:rsid w:val="00EE2C84"/>
    <w:rsid w:val="00EE41AB"/>
    <w:rsid w:val="00EE45A8"/>
    <w:rsid w:val="00EE6870"/>
    <w:rsid w:val="00EE7231"/>
    <w:rsid w:val="00EE7B4A"/>
    <w:rsid w:val="00EF251B"/>
    <w:rsid w:val="00EF2801"/>
    <w:rsid w:val="00EF2856"/>
    <w:rsid w:val="00EF325A"/>
    <w:rsid w:val="00EF3CB2"/>
    <w:rsid w:val="00F005F5"/>
    <w:rsid w:val="00F039C7"/>
    <w:rsid w:val="00F075EC"/>
    <w:rsid w:val="00F07F3A"/>
    <w:rsid w:val="00F11214"/>
    <w:rsid w:val="00F11617"/>
    <w:rsid w:val="00F1219F"/>
    <w:rsid w:val="00F12C81"/>
    <w:rsid w:val="00F12E07"/>
    <w:rsid w:val="00F12E15"/>
    <w:rsid w:val="00F14C2F"/>
    <w:rsid w:val="00F15212"/>
    <w:rsid w:val="00F1546B"/>
    <w:rsid w:val="00F167A6"/>
    <w:rsid w:val="00F16A55"/>
    <w:rsid w:val="00F16EF1"/>
    <w:rsid w:val="00F17283"/>
    <w:rsid w:val="00F17443"/>
    <w:rsid w:val="00F17B40"/>
    <w:rsid w:val="00F17F87"/>
    <w:rsid w:val="00F2322D"/>
    <w:rsid w:val="00F303C7"/>
    <w:rsid w:val="00F3084C"/>
    <w:rsid w:val="00F30CCA"/>
    <w:rsid w:val="00F3269D"/>
    <w:rsid w:val="00F32F65"/>
    <w:rsid w:val="00F3402B"/>
    <w:rsid w:val="00F355B5"/>
    <w:rsid w:val="00F40873"/>
    <w:rsid w:val="00F419C6"/>
    <w:rsid w:val="00F43887"/>
    <w:rsid w:val="00F43B7C"/>
    <w:rsid w:val="00F44F60"/>
    <w:rsid w:val="00F47C2D"/>
    <w:rsid w:val="00F500B1"/>
    <w:rsid w:val="00F52586"/>
    <w:rsid w:val="00F5290A"/>
    <w:rsid w:val="00F53169"/>
    <w:rsid w:val="00F533FA"/>
    <w:rsid w:val="00F53921"/>
    <w:rsid w:val="00F53EB9"/>
    <w:rsid w:val="00F61AD4"/>
    <w:rsid w:val="00F620AF"/>
    <w:rsid w:val="00F64FF7"/>
    <w:rsid w:val="00F65E8C"/>
    <w:rsid w:val="00F6601C"/>
    <w:rsid w:val="00F666F7"/>
    <w:rsid w:val="00F742F3"/>
    <w:rsid w:val="00F743D8"/>
    <w:rsid w:val="00F76FDE"/>
    <w:rsid w:val="00F772ED"/>
    <w:rsid w:val="00F81446"/>
    <w:rsid w:val="00F81A54"/>
    <w:rsid w:val="00F81E16"/>
    <w:rsid w:val="00F827BC"/>
    <w:rsid w:val="00F82A8A"/>
    <w:rsid w:val="00F82D11"/>
    <w:rsid w:val="00F83AAD"/>
    <w:rsid w:val="00F84199"/>
    <w:rsid w:val="00F85D2F"/>
    <w:rsid w:val="00F901A8"/>
    <w:rsid w:val="00F934A0"/>
    <w:rsid w:val="00F93917"/>
    <w:rsid w:val="00F93D45"/>
    <w:rsid w:val="00F94699"/>
    <w:rsid w:val="00F955E5"/>
    <w:rsid w:val="00F95F51"/>
    <w:rsid w:val="00F96311"/>
    <w:rsid w:val="00FA0811"/>
    <w:rsid w:val="00FA09C8"/>
    <w:rsid w:val="00FA3E4D"/>
    <w:rsid w:val="00FA7A32"/>
    <w:rsid w:val="00FB0CFD"/>
    <w:rsid w:val="00FB34DA"/>
    <w:rsid w:val="00FB35DE"/>
    <w:rsid w:val="00FB6365"/>
    <w:rsid w:val="00FC208D"/>
    <w:rsid w:val="00FC22A5"/>
    <w:rsid w:val="00FC34CA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61D4"/>
    <w:rsid w:val="00FD6842"/>
    <w:rsid w:val="00FE0443"/>
    <w:rsid w:val="00FE04DB"/>
    <w:rsid w:val="00FE07FA"/>
    <w:rsid w:val="00FE11D3"/>
    <w:rsid w:val="00FE2718"/>
    <w:rsid w:val="00FE3AFD"/>
    <w:rsid w:val="00FE443B"/>
    <w:rsid w:val="00FE6301"/>
    <w:rsid w:val="00FE7712"/>
    <w:rsid w:val="00FF1399"/>
    <w:rsid w:val="00FF34EB"/>
    <w:rsid w:val="00FF38A5"/>
    <w:rsid w:val="00FF472A"/>
    <w:rsid w:val="00FF47CC"/>
    <w:rsid w:val="00FF572D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"/>
    <w:link w:val="aff"/>
    <w:uiPriority w:val="99"/>
    <w:semiHidden/>
    <w:unhideWhenUsed/>
    <w:rsid w:val="00003114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0031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"/>
    <w:link w:val="aff"/>
    <w:uiPriority w:val="99"/>
    <w:semiHidden/>
    <w:unhideWhenUsed/>
    <w:rsid w:val="00003114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0031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558C-7483-4172-83A0-183B495E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Ахмеева Валентина Андреевна</cp:lastModifiedBy>
  <cp:revision>4</cp:revision>
  <cp:lastPrinted>2023-10-19T08:16:00Z</cp:lastPrinted>
  <dcterms:created xsi:type="dcterms:W3CDTF">2023-10-23T13:07:00Z</dcterms:created>
  <dcterms:modified xsi:type="dcterms:W3CDTF">2023-10-24T12:51:00Z</dcterms:modified>
</cp:coreProperties>
</file>